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E582" w14:textId="77777777" w:rsidR="00324821" w:rsidRPr="00E852A4" w:rsidRDefault="00324821" w:rsidP="00EE5568">
      <w:pPr>
        <w:spacing w:after="0" w:line="480" w:lineRule="auto"/>
        <w:jc w:val="center"/>
        <w:rPr>
          <w:rFonts w:ascii="Times New Roman" w:hAnsi="Times New Roman" w:cs="Times New Roman"/>
        </w:rPr>
      </w:pPr>
      <w:r w:rsidRPr="00E852A4">
        <w:rPr>
          <w:rFonts w:ascii="Times New Roman" w:hAnsi="Times New Roman" w:cs="Times New Roman"/>
        </w:rPr>
        <w:t>REGULAR MEETING</w:t>
      </w:r>
    </w:p>
    <w:p w14:paraId="5FE3852A" w14:textId="19F5FB7F" w:rsidR="00324821" w:rsidRPr="000C4ED0" w:rsidRDefault="00324821" w:rsidP="000C4ED0">
      <w:pPr>
        <w:spacing w:after="0" w:line="480" w:lineRule="auto"/>
        <w:ind w:firstLine="720"/>
        <w:rPr>
          <w:rFonts w:ascii="Times New Roman" w:hAnsi="Times New Roman" w:cs="Times New Roman"/>
        </w:rPr>
      </w:pPr>
      <w:r w:rsidRPr="000C4ED0">
        <w:rPr>
          <w:rFonts w:ascii="Times New Roman" w:hAnsi="Times New Roman" w:cs="Times New Roman"/>
        </w:rPr>
        <w:t>Pursuant to notice, Fred Buckingham, Chairman, called the meeting to order at 9:</w:t>
      </w:r>
      <w:r w:rsidR="00207AAE">
        <w:rPr>
          <w:rFonts w:ascii="Times New Roman" w:hAnsi="Times New Roman" w:cs="Times New Roman"/>
        </w:rPr>
        <w:t xml:space="preserve">10 </w:t>
      </w:r>
      <w:r w:rsidRPr="000C4ED0">
        <w:rPr>
          <w:rFonts w:ascii="Times New Roman" w:hAnsi="Times New Roman" w:cs="Times New Roman"/>
        </w:rPr>
        <w:t xml:space="preserve">a.m. on Thursday, </w:t>
      </w:r>
      <w:r w:rsidR="00207AAE">
        <w:rPr>
          <w:rFonts w:ascii="Times New Roman" w:hAnsi="Times New Roman" w:cs="Times New Roman"/>
        </w:rPr>
        <w:t>March</w:t>
      </w:r>
      <w:r w:rsidR="00602430" w:rsidRPr="000C4ED0">
        <w:rPr>
          <w:rFonts w:ascii="Times New Roman" w:hAnsi="Times New Roman" w:cs="Times New Roman"/>
        </w:rPr>
        <w:t xml:space="preserve"> 12, 2026</w:t>
      </w:r>
      <w:r w:rsidR="003C2211" w:rsidRPr="000C4ED0">
        <w:rPr>
          <w:rFonts w:ascii="Times New Roman" w:hAnsi="Times New Roman" w:cs="Times New Roman"/>
        </w:rPr>
        <w:t xml:space="preserve">. </w:t>
      </w:r>
      <w:r w:rsidRPr="000C4ED0">
        <w:rPr>
          <w:rFonts w:ascii="Times New Roman" w:hAnsi="Times New Roman" w:cs="Times New Roman"/>
        </w:rPr>
        <w:t xml:space="preserve">  Those in attendance:  Fred Buckingham,</w:t>
      </w:r>
      <w:r w:rsidR="0010106A" w:rsidRPr="000C4ED0">
        <w:rPr>
          <w:rFonts w:ascii="Times New Roman" w:hAnsi="Times New Roman" w:cs="Times New Roman"/>
        </w:rPr>
        <w:t xml:space="preserve"> Chairman;</w:t>
      </w:r>
      <w:r w:rsidRPr="000C4ED0">
        <w:rPr>
          <w:rFonts w:ascii="Times New Roman" w:hAnsi="Times New Roman" w:cs="Times New Roman"/>
        </w:rPr>
        <w:t xml:space="preserve"> Beverly Matthews</w:t>
      </w:r>
      <w:r w:rsidR="00F70C92" w:rsidRPr="000C4ED0">
        <w:rPr>
          <w:rFonts w:ascii="Times New Roman" w:hAnsi="Times New Roman" w:cs="Times New Roman"/>
        </w:rPr>
        <w:t xml:space="preserve">, </w:t>
      </w:r>
      <w:r w:rsidRPr="000C4ED0">
        <w:rPr>
          <w:rFonts w:ascii="Times New Roman" w:hAnsi="Times New Roman" w:cs="Times New Roman"/>
        </w:rPr>
        <w:t>Vice Chair; Angela Wirth, Finance Secretary;  </w:t>
      </w:r>
      <w:r w:rsidR="00602430" w:rsidRPr="000C4ED0">
        <w:rPr>
          <w:rFonts w:ascii="Times New Roman" w:hAnsi="Times New Roman" w:cs="Times New Roman"/>
        </w:rPr>
        <w:t>Sarah Kennedy,</w:t>
      </w:r>
      <w:r w:rsidR="000C4ED0">
        <w:rPr>
          <w:rFonts w:ascii="Times New Roman" w:hAnsi="Times New Roman" w:cs="Times New Roman"/>
        </w:rPr>
        <w:t xml:space="preserve"> </w:t>
      </w:r>
      <w:r w:rsidR="000C4ED0" w:rsidRPr="008D6D93">
        <w:rPr>
          <w:rFonts w:ascii="Times New Roman" w:hAnsi="Times New Roman" w:cs="Times New Roman"/>
        </w:rPr>
        <w:t>Administration &amp; Finance</w:t>
      </w:r>
      <w:r w:rsidR="000C4ED0" w:rsidRPr="000C4ED0">
        <w:rPr>
          <w:rFonts w:ascii="Times New Roman" w:hAnsi="Times New Roman" w:cs="Times New Roman"/>
        </w:rPr>
        <w:t xml:space="preserve"> </w:t>
      </w:r>
      <w:r w:rsidR="00602430" w:rsidRPr="000C4ED0">
        <w:rPr>
          <w:rFonts w:ascii="Times New Roman" w:hAnsi="Times New Roman" w:cs="Times New Roman"/>
        </w:rPr>
        <w:t>with the Ben Davis Conservancy District;</w:t>
      </w:r>
      <w:r w:rsidR="00207AAE">
        <w:rPr>
          <w:rFonts w:ascii="Times New Roman" w:hAnsi="Times New Roman" w:cs="Times New Roman"/>
        </w:rPr>
        <w:t xml:space="preserve"> Kathy Vaughn, Billing Assistant; </w:t>
      </w:r>
      <w:r w:rsidR="00602430" w:rsidRPr="000C4ED0">
        <w:rPr>
          <w:rFonts w:ascii="Times New Roman" w:hAnsi="Times New Roman" w:cs="Times New Roman"/>
        </w:rPr>
        <w:t xml:space="preserve"> </w:t>
      </w:r>
      <w:r w:rsidRPr="000C4ED0">
        <w:rPr>
          <w:rFonts w:ascii="Times New Roman" w:hAnsi="Times New Roman" w:cs="Times New Roman"/>
        </w:rPr>
        <w:t>Jennifer Hess, Counsel</w:t>
      </w:r>
      <w:r w:rsidR="00581ADF" w:rsidRPr="000C4ED0">
        <w:rPr>
          <w:rFonts w:ascii="Times New Roman" w:hAnsi="Times New Roman" w:cs="Times New Roman"/>
        </w:rPr>
        <w:t xml:space="preserve"> for the District</w:t>
      </w:r>
      <w:r w:rsidR="000C4ED0">
        <w:rPr>
          <w:rFonts w:ascii="Times New Roman" w:hAnsi="Times New Roman" w:cs="Times New Roman"/>
        </w:rPr>
        <w:t>;</w:t>
      </w:r>
      <w:r w:rsidRPr="000C4ED0">
        <w:rPr>
          <w:rFonts w:ascii="Times New Roman" w:hAnsi="Times New Roman" w:cs="Times New Roman"/>
        </w:rPr>
        <w:t> Steve</w:t>
      </w:r>
      <w:r w:rsidR="00602430" w:rsidRPr="000C4ED0">
        <w:rPr>
          <w:rFonts w:ascii="Times New Roman" w:hAnsi="Times New Roman" w:cs="Times New Roman"/>
        </w:rPr>
        <w:t>n</w:t>
      </w:r>
      <w:r w:rsidRPr="000C4ED0">
        <w:rPr>
          <w:rFonts w:ascii="Times New Roman" w:hAnsi="Times New Roman" w:cs="Times New Roman"/>
        </w:rPr>
        <w:t xml:space="preserve"> Brock, MBA, CPA</w:t>
      </w:r>
      <w:r w:rsidR="00581ADF" w:rsidRPr="000C4ED0">
        <w:rPr>
          <w:rFonts w:ascii="Times New Roman" w:hAnsi="Times New Roman" w:cs="Times New Roman"/>
        </w:rPr>
        <w:t xml:space="preserve"> Municipal Financial Advisor</w:t>
      </w:r>
      <w:r w:rsidR="00602430" w:rsidRPr="000C4ED0">
        <w:rPr>
          <w:rFonts w:ascii="Times New Roman" w:hAnsi="Times New Roman" w:cs="Times New Roman"/>
        </w:rPr>
        <w:t xml:space="preserve">; </w:t>
      </w:r>
      <w:r w:rsidRPr="000C4ED0">
        <w:rPr>
          <w:rFonts w:ascii="Times New Roman" w:hAnsi="Times New Roman" w:cs="Times New Roman"/>
        </w:rPr>
        <w:t xml:space="preserve"> Lou Savka</w:t>
      </w:r>
      <w:r w:rsidR="00207AAE">
        <w:rPr>
          <w:rFonts w:ascii="Times New Roman" w:hAnsi="Times New Roman" w:cs="Times New Roman"/>
        </w:rPr>
        <w:t xml:space="preserve">, </w:t>
      </w:r>
      <w:r w:rsidRPr="000C4ED0">
        <w:rPr>
          <w:rFonts w:ascii="Times New Roman" w:hAnsi="Times New Roman" w:cs="Times New Roman"/>
        </w:rPr>
        <w:t xml:space="preserve"> Darrin Garrett, </w:t>
      </w:r>
      <w:r w:rsidR="00207AAE">
        <w:rPr>
          <w:rFonts w:ascii="Times New Roman" w:hAnsi="Times New Roman" w:cs="Times New Roman"/>
        </w:rPr>
        <w:t xml:space="preserve">and John Mowry of </w:t>
      </w:r>
      <w:r w:rsidRPr="000C4ED0">
        <w:rPr>
          <w:rFonts w:ascii="Times New Roman" w:hAnsi="Times New Roman" w:cs="Times New Roman"/>
        </w:rPr>
        <w:t xml:space="preserve">VS Engineering; John Thurman, Maintenance </w:t>
      </w:r>
      <w:r w:rsidR="000C4ED0">
        <w:rPr>
          <w:rFonts w:ascii="Times New Roman" w:hAnsi="Times New Roman" w:cs="Times New Roman"/>
        </w:rPr>
        <w:t>Department</w:t>
      </w:r>
      <w:r w:rsidRPr="000C4ED0">
        <w:rPr>
          <w:rFonts w:ascii="Times New Roman" w:hAnsi="Times New Roman" w:cs="Times New Roman"/>
        </w:rPr>
        <w:t xml:space="preserve">; </w:t>
      </w:r>
      <w:r w:rsidR="00F70C92" w:rsidRPr="000C4ED0">
        <w:rPr>
          <w:rFonts w:ascii="Times New Roman" w:hAnsi="Times New Roman" w:cs="Times New Roman"/>
        </w:rPr>
        <w:t xml:space="preserve"> Brandon Cook; Maintenance Superintendent; and Brian Daviau, Maintenance </w:t>
      </w:r>
      <w:r w:rsidR="000C4ED0">
        <w:rPr>
          <w:rFonts w:ascii="Times New Roman" w:hAnsi="Times New Roman" w:cs="Times New Roman"/>
        </w:rPr>
        <w:t>Department</w:t>
      </w:r>
      <w:r w:rsidR="00F70C92" w:rsidRPr="000C4ED0">
        <w:rPr>
          <w:rFonts w:ascii="Times New Roman" w:hAnsi="Times New Roman" w:cs="Times New Roman"/>
        </w:rPr>
        <w:t xml:space="preserve">. </w:t>
      </w:r>
      <w:r w:rsidR="00602430" w:rsidRPr="000C4ED0">
        <w:rPr>
          <w:rFonts w:ascii="Times New Roman" w:hAnsi="Times New Roman" w:cs="Times New Roman"/>
        </w:rPr>
        <w:t xml:space="preserve"> </w:t>
      </w:r>
      <w:r w:rsidRPr="000C4ED0">
        <w:rPr>
          <w:rFonts w:ascii="Times New Roman" w:hAnsi="Times New Roman" w:cs="Times New Roman"/>
        </w:rPr>
        <w:t>Also in attendance was Ms. Christy Hayes, Freeholder</w:t>
      </w:r>
      <w:r w:rsidR="00207AAE">
        <w:rPr>
          <w:rFonts w:ascii="Times New Roman" w:hAnsi="Times New Roman" w:cs="Times New Roman"/>
        </w:rPr>
        <w:t xml:space="preserve">. </w:t>
      </w:r>
      <w:r w:rsidR="00522FC9">
        <w:rPr>
          <w:rFonts w:ascii="Times New Roman" w:hAnsi="Times New Roman" w:cs="Times New Roman"/>
        </w:rPr>
        <w:t xml:space="preserve"> </w:t>
      </w:r>
      <w:r w:rsidR="003C2211" w:rsidRPr="000C4ED0">
        <w:rPr>
          <w:rFonts w:ascii="Times New Roman" w:hAnsi="Times New Roman" w:cs="Times New Roman"/>
        </w:rPr>
        <w:t xml:space="preserve"> </w:t>
      </w:r>
      <w:r w:rsidR="0010106A" w:rsidRPr="000C4ED0">
        <w:rPr>
          <w:rFonts w:ascii="Times New Roman" w:hAnsi="Times New Roman" w:cs="Times New Roman"/>
        </w:rPr>
        <w:t>Absent was Ryan Heathco, Director</w:t>
      </w:r>
      <w:r w:rsidR="000C4ED0">
        <w:rPr>
          <w:rFonts w:ascii="Times New Roman" w:hAnsi="Times New Roman" w:cs="Times New Roman"/>
        </w:rPr>
        <w:t xml:space="preserve"> and Mrs. Micah Sarabyn who is on maternity leave. </w:t>
      </w:r>
    </w:p>
    <w:p w14:paraId="449F049D" w14:textId="62FBE02B" w:rsidR="00207AAE" w:rsidRDefault="003C2211" w:rsidP="008D6D93">
      <w:pPr>
        <w:spacing w:after="0" w:line="480" w:lineRule="auto"/>
        <w:ind w:firstLine="720"/>
        <w:rPr>
          <w:rFonts w:ascii="Times New Roman" w:hAnsi="Times New Roman" w:cs="Times New Roman"/>
        </w:rPr>
      </w:pPr>
      <w:r w:rsidRPr="000C4ED0">
        <w:rPr>
          <w:rFonts w:ascii="Times New Roman" w:hAnsi="Times New Roman" w:cs="Times New Roman"/>
        </w:rPr>
        <w:t xml:space="preserve">Mr. </w:t>
      </w:r>
      <w:r w:rsidR="009338C0" w:rsidRPr="000C4ED0">
        <w:rPr>
          <w:rFonts w:ascii="Times New Roman" w:hAnsi="Times New Roman" w:cs="Times New Roman"/>
        </w:rPr>
        <w:t>Buckingham opened the meeting at 9:</w:t>
      </w:r>
      <w:r w:rsidR="00207AAE">
        <w:rPr>
          <w:rFonts w:ascii="Times New Roman" w:hAnsi="Times New Roman" w:cs="Times New Roman"/>
        </w:rPr>
        <w:t>10</w:t>
      </w:r>
      <w:r w:rsidR="00602430" w:rsidRPr="000C4ED0">
        <w:rPr>
          <w:rFonts w:ascii="Times New Roman" w:hAnsi="Times New Roman" w:cs="Times New Roman"/>
        </w:rPr>
        <w:t xml:space="preserve"> </w:t>
      </w:r>
      <w:r w:rsidR="009338C0" w:rsidRPr="000C4ED0">
        <w:rPr>
          <w:rFonts w:ascii="Times New Roman" w:hAnsi="Times New Roman" w:cs="Times New Roman"/>
        </w:rPr>
        <w:t>a.m.</w:t>
      </w:r>
      <w:r w:rsidR="00207AAE">
        <w:rPr>
          <w:rFonts w:ascii="Times New Roman" w:hAnsi="Times New Roman" w:cs="Times New Roman"/>
        </w:rPr>
        <w:t xml:space="preserve"> Ms. Kathy Vaughn was introduced.  She is taking the place of Cathy Baker who served as a </w:t>
      </w:r>
      <w:r w:rsidR="00522FC9">
        <w:rPr>
          <w:rFonts w:ascii="Times New Roman" w:hAnsi="Times New Roman" w:cs="Times New Roman"/>
        </w:rPr>
        <w:t>part-time</w:t>
      </w:r>
      <w:r w:rsidR="00207AAE">
        <w:rPr>
          <w:rFonts w:ascii="Times New Roman" w:hAnsi="Times New Roman" w:cs="Times New Roman"/>
        </w:rPr>
        <w:t xml:space="preserve"> billing assistant for the </w:t>
      </w:r>
      <w:proofErr w:type="gramStart"/>
      <w:r w:rsidR="00207AAE">
        <w:rPr>
          <w:rFonts w:ascii="Times New Roman" w:hAnsi="Times New Roman" w:cs="Times New Roman"/>
        </w:rPr>
        <w:t>District</w:t>
      </w:r>
      <w:proofErr w:type="gramEnd"/>
      <w:r w:rsidR="00207AAE">
        <w:rPr>
          <w:rFonts w:ascii="Times New Roman" w:hAnsi="Times New Roman" w:cs="Times New Roman"/>
        </w:rPr>
        <w:t xml:space="preserve">.  </w:t>
      </w:r>
    </w:p>
    <w:p w14:paraId="1F9C1A79" w14:textId="5D2E5DE4" w:rsidR="00207AAE" w:rsidRDefault="00207AAE" w:rsidP="00207AAE">
      <w:pPr>
        <w:spacing w:after="0" w:line="480" w:lineRule="auto"/>
        <w:rPr>
          <w:rFonts w:ascii="Times New Roman" w:hAnsi="Times New Roman" w:cs="Times New Roman"/>
        </w:rPr>
      </w:pPr>
      <w:r>
        <w:rPr>
          <w:rFonts w:ascii="Times New Roman" w:hAnsi="Times New Roman" w:cs="Times New Roman"/>
        </w:rPr>
        <w:t xml:space="preserve">Ms. Hayes indicated that a resident near her home was taking a drain all the way to the street from the home.  It was noted that the BDCD had investigated this matter and this was clear water that was draining </w:t>
      </w:r>
      <w:proofErr w:type="gramStart"/>
      <w:r>
        <w:rPr>
          <w:rFonts w:ascii="Times New Roman" w:hAnsi="Times New Roman" w:cs="Times New Roman"/>
        </w:rPr>
        <w:t>off of</w:t>
      </w:r>
      <w:proofErr w:type="gramEnd"/>
      <w:r>
        <w:rPr>
          <w:rFonts w:ascii="Times New Roman" w:hAnsi="Times New Roman" w:cs="Times New Roman"/>
        </w:rPr>
        <w:t xml:space="preserve"> the house and that the </w:t>
      </w:r>
      <w:proofErr w:type="gramStart"/>
      <w:r>
        <w:rPr>
          <w:rFonts w:ascii="Times New Roman" w:hAnsi="Times New Roman" w:cs="Times New Roman"/>
        </w:rPr>
        <w:t>District</w:t>
      </w:r>
      <w:proofErr w:type="gramEnd"/>
      <w:r>
        <w:rPr>
          <w:rFonts w:ascii="Times New Roman" w:hAnsi="Times New Roman" w:cs="Times New Roman"/>
        </w:rPr>
        <w:t xml:space="preserve"> does not control clear water (that is a storm sewer issue).  It would be an illegal connection if these residents were to attempt to pipe this water into the sanitary sewer. </w:t>
      </w:r>
    </w:p>
    <w:p w14:paraId="288D3F56" w14:textId="5BDEBAFF" w:rsidR="00207AAE" w:rsidRDefault="00207AAE" w:rsidP="00207AAE">
      <w:pPr>
        <w:spacing w:after="0" w:line="480" w:lineRule="auto"/>
        <w:rPr>
          <w:rFonts w:ascii="Times New Roman" w:hAnsi="Times New Roman" w:cs="Times New Roman"/>
        </w:rPr>
      </w:pPr>
      <w:r>
        <w:rPr>
          <w:rFonts w:ascii="Times New Roman" w:hAnsi="Times New Roman" w:cs="Times New Roman"/>
        </w:rPr>
        <w:tab/>
        <w:t xml:space="preserve">Next, Mr. Cook presented the maintenance report.  He noted that on two occasions, notification was submitted to IDEM regarding backups.  The first resulted from a blockage and the second was from inflow and infiltration overloading the system. </w:t>
      </w:r>
    </w:p>
    <w:p w14:paraId="3A080E1D" w14:textId="6A79667E" w:rsidR="00207AAE" w:rsidRDefault="00207AAE" w:rsidP="00207AAE">
      <w:pPr>
        <w:spacing w:line="480" w:lineRule="auto"/>
        <w:rPr>
          <w:rFonts w:ascii="Times New Roman" w:hAnsi="Times New Roman" w:cs="Times New Roman"/>
        </w:rPr>
      </w:pPr>
      <w:r>
        <w:rPr>
          <w:rFonts w:ascii="Times New Roman" w:hAnsi="Times New Roman" w:cs="Times New Roman"/>
        </w:rPr>
        <w:tab/>
        <w:t>Mr. Savka of VS Engineering presented Pay</w:t>
      </w:r>
      <w:r w:rsidR="00F90AF4">
        <w:rPr>
          <w:rFonts w:ascii="Times New Roman" w:hAnsi="Times New Roman" w:cs="Times New Roman"/>
        </w:rPr>
        <w:t xml:space="preserve"> </w:t>
      </w:r>
      <w:r>
        <w:rPr>
          <w:rFonts w:ascii="Times New Roman" w:hAnsi="Times New Roman" w:cs="Times New Roman"/>
        </w:rPr>
        <w:t xml:space="preserve">claim Number 20 in the amount of $44,297.38.  </w:t>
      </w:r>
      <w:r w:rsidR="000C4ED0" w:rsidRPr="008D6D93">
        <w:rPr>
          <w:rFonts w:ascii="Times New Roman" w:hAnsi="Times New Roman" w:cs="Times New Roman"/>
        </w:rPr>
        <w:t xml:space="preserve"> Mrs. Matthews made a motion to approve </w:t>
      </w:r>
      <w:r>
        <w:rPr>
          <w:rFonts w:ascii="Times New Roman" w:hAnsi="Times New Roman" w:cs="Times New Roman"/>
        </w:rPr>
        <w:t>Pay</w:t>
      </w:r>
      <w:r w:rsidR="00F90AF4">
        <w:rPr>
          <w:rFonts w:ascii="Times New Roman" w:hAnsi="Times New Roman" w:cs="Times New Roman"/>
        </w:rPr>
        <w:t xml:space="preserve"> </w:t>
      </w:r>
      <w:r>
        <w:rPr>
          <w:rFonts w:ascii="Times New Roman" w:hAnsi="Times New Roman" w:cs="Times New Roman"/>
        </w:rPr>
        <w:t xml:space="preserve">claim Number 20. </w:t>
      </w:r>
      <w:r w:rsidR="000C4ED0" w:rsidRPr="008D6D93">
        <w:rPr>
          <w:rFonts w:ascii="Times New Roman" w:hAnsi="Times New Roman" w:cs="Times New Roman"/>
        </w:rPr>
        <w:t xml:space="preserve"> Mr. Buckingham was also in agreement. Motion passed.  </w:t>
      </w:r>
      <w:r>
        <w:rPr>
          <w:rFonts w:ascii="Times New Roman" w:hAnsi="Times New Roman" w:cs="Times New Roman"/>
        </w:rPr>
        <w:t xml:space="preserve">Mr. Savka noted that he is applying for permitting for the project on Lucerne Avenue, a project that will cap off unused sewer laterals and redirect a portion of the sewer main.  He requested permission from the Board to put this project out for bid.  Mrs. Matthews made a motion to grant VS Engineering permission to put the Lucerne Avenue project out for bid.  Mr. Buckingham approved the motion. Motion passed.  Next, Mr. Savka indicated that the High School Road Force Main Project (which is the result of the City of Indianapolis reconstructing/repairing a bridge) has a new development.  The City of Indianapolis is willing to pay for the work to protect, maintain, and reattach the force main that is connected to the bridge, but they want the </w:t>
      </w:r>
      <w:proofErr w:type="gramStart"/>
      <w:r>
        <w:rPr>
          <w:rFonts w:ascii="Times New Roman" w:hAnsi="Times New Roman" w:cs="Times New Roman"/>
        </w:rPr>
        <w:t>District</w:t>
      </w:r>
      <w:proofErr w:type="gramEnd"/>
      <w:r>
        <w:rPr>
          <w:rFonts w:ascii="Times New Roman" w:hAnsi="Times New Roman" w:cs="Times New Roman"/>
        </w:rPr>
        <w:t xml:space="preserve"> to (through its engineers) design the project.  The cost to the </w:t>
      </w:r>
      <w:proofErr w:type="gramStart"/>
      <w:r>
        <w:rPr>
          <w:rFonts w:ascii="Times New Roman" w:hAnsi="Times New Roman" w:cs="Times New Roman"/>
        </w:rPr>
        <w:t>District</w:t>
      </w:r>
      <w:proofErr w:type="gramEnd"/>
      <w:r>
        <w:rPr>
          <w:rFonts w:ascii="Times New Roman" w:hAnsi="Times New Roman" w:cs="Times New Roman"/>
        </w:rPr>
        <w:t xml:space="preserve"> to </w:t>
      </w:r>
      <w:r>
        <w:rPr>
          <w:rFonts w:ascii="Times New Roman" w:hAnsi="Times New Roman" w:cs="Times New Roman"/>
        </w:rPr>
        <w:lastRenderedPageBreak/>
        <w:t xml:space="preserve">design the project is $31,200.00 (which is substantially lower than for the </w:t>
      </w:r>
      <w:proofErr w:type="gramStart"/>
      <w:r>
        <w:rPr>
          <w:rFonts w:ascii="Times New Roman" w:hAnsi="Times New Roman" w:cs="Times New Roman"/>
        </w:rPr>
        <w:t>District</w:t>
      </w:r>
      <w:proofErr w:type="gramEnd"/>
      <w:r>
        <w:rPr>
          <w:rFonts w:ascii="Times New Roman" w:hAnsi="Times New Roman" w:cs="Times New Roman"/>
        </w:rPr>
        <w:t xml:space="preserve"> to pay to perform the work to protect and reattach the force main and the </w:t>
      </w:r>
      <w:proofErr w:type="gramStart"/>
      <w:r>
        <w:rPr>
          <w:rFonts w:ascii="Times New Roman" w:hAnsi="Times New Roman" w:cs="Times New Roman"/>
        </w:rPr>
        <w:t>District</w:t>
      </w:r>
      <w:proofErr w:type="gramEnd"/>
      <w:r>
        <w:rPr>
          <w:rFonts w:ascii="Times New Roman" w:hAnsi="Times New Roman" w:cs="Times New Roman"/>
        </w:rPr>
        <w:t xml:space="preserve"> wishes to keep this force main active).  </w:t>
      </w:r>
      <w:r w:rsidRPr="008D6D93">
        <w:rPr>
          <w:rFonts w:ascii="Times New Roman" w:hAnsi="Times New Roman" w:cs="Times New Roman"/>
        </w:rPr>
        <w:t xml:space="preserve">Mrs. Matthews made a motion to approve </w:t>
      </w:r>
      <w:r>
        <w:rPr>
          <w:rFonts w:ascii="Times New Roman" w:hAnsi="Times New Roman" w:cs="Times New Roman"/>
        </w:rPr>
        <w:t xml:space="preserve">VS Engineering to perform the design work on the project.  </w:t>
      </w:r>
      <w:r w:rsidRPr="008D6D93">
        <w:rPr>
          <w:rFonts w:ascii="Times New Roman" w:hAnsi="Times New Roman" w:cs="Times New Roman"/>
        </w:rPr>
        <w:t>Mr. Buckingham was also in agreement. Motion passed.</w:t>
      </w:r>
      <w:r>
        <w:rPr>
          <w:rFonts w:ascii="Times New Roman" w:hAnsi="Times New Roman" w:cs="Times New Roman"/>
        </w:rPr>
        <w:t xml:space="preserve">  </w:t>
      </w:r>
    </w:p>
    <w:p w14:paraId="766EB9BB" w14:textId="7E1F655D" w:rsidR="00207AAE" w:rsidRDefault="00207AAE" w:rsidP="00207AAE">
      <w:pPr>
        <w:spacing w:line="480" w:lineRule="auto"/>
        <w:ind w:firstLine="720"/>
        <w:rPr>
          <w:rFonts w:ascii="Times New Roman" w:hAnsi="Times New Roman" w:cs="Times New Roman"/>
        </w:rPr>
      </w:pPr>
      <w:r>
        <w:rPr>
          <w:rFonts w:ascii="Times New Roman" w:hAnsi="Times New Roman" w:cs="Times New Roman"/>
        </w:rPr>
        <w:t xml:space="preserve">Mr. Garrett of V.S. Engineering presented photos from </w:t>
      </w:r>
      <w:proofErr w:type="spellStart"/>
      <w:r>
        <w:rPr>
          <w:rFonts w:ascii="Times New Roman" w:hAnsi="Times New Roman" w:cs="Times New Roman"/>
        </w:rPr>
        <w:t>Si</w:t>
      </w:r>
      <w:r w:rsidR="00217E3E">
        <w:rPr>
          <w:rFonts w:ascii="Times New Roman" w:hAnsi="Times New Roman" w:cs="Times New Roman"/>
        </w:rPr>
        <w:t>g</w:t>
      </w:r>
      <w:r>
        <w:rPr>
          <w:rFonts w:ascii="Times New Roman" w:hAnsi="Times New Roman" w:cs="Times New Roman"/>
        </w:rPr>
        <w:t>sb</w:t>
      </w:r>
      <w:r w:rsidR="007011FE">
        <w:rPr>
          <w:rFonts w:ascii="Times New Roman" w:hAnsi="Times New Roman" w:cs="Times New Roman"/>
        </w:rPr>
        <w:t>e</w:t>
      </w:r>
      <w:proofErr w:type="spellEnd"/>
      <w:r>
        <w:rPr>
          <w:rFonts w:ascii="Times New Roman" w:hAnsi="Times New Roman" w:cs="Times New Roman"/>
        </w:rPr>
        <w:t xml:space="preserve"> and West Washington Street.  He emphasized the importance of getting the manholes replaced as debris and excess water are coming in through pick</w:t>
      </w:r>
      <w:r w:rsidR="007011FE">
        <w:rPr>
          <w:rFonts w:ascii="Times New Roman" w:hAnsi="Times New Roman" w:cs="Times New Roman"/>
        </w:rPr>
        <w:t xml:space="preserve"> </w:t>
      </w:r>
      <w:r>
        <w:rPr>
          <w:rFonts w:ascii="Times New Roman" w:hAnsi="Times New Roman" w:cs="Times New Roman"/>
        </w:rPr>
        <w:t xml:space="preserve">holes.  Also, broken manhole lids present a safety hazard. While the District does have some manholes in stock which have been allocated for projects, additional manhole covers are needed.  Mrs. Matthews made a motion to approve the purchase of an additional One Hundred (100) manhole covers. Mr. Buckingham was in agreement. Motion passed.  With the purchase of the new additional manhole covers, the allocated manhole covers currently on hand can used to immediately address these issues. </w:t>
      </w:r>
      <w:r w:rsidRPr="00207AAE">
        <w:rPr>
          <w:rFonts w:ascii="Times New Roman" w:hAnsi="Times New Roman" w:cs="Times New Roman"/>
        </w:rPr>
        <w:t xml:space="preserve">Mr. Garrett also </w:t>
      </w:r>
      <w:r>
        <w:rPr>
          <w:rFonts w:ascii="Times New Roman" w:hAnsi="Times New Roman" w:cs="Times New Roman"/>
        </w:rPr>
        <w:t>noted</w:t>
      </w:r>
      <w:r w:rsidRPr="00207AAE">
        <w:rPr>
          <w:rFonts w:ascii="Times New Roman" w:hAnsi="Times New Roman" w:cs="Times New Roman"/>
        </w:rPr>
        <w:t xml:space="preserve"> the digging up and fixing of the manhole on Bertha </w:t>
      </w:r>
      <w:r>
        <w:rPr>
          <w:rFonts w:ascii="Times New Roman" w:hAnsi="Times New Roman" w:cs="Times New Roman"/>
        </w:rPr>
        <w:t>(</w:t>
      </w:r>
      <w:r w:rsidRPr="00207AAE">
        <w:rPr>
          <w:rFonts w:ascii="Times New Roman" w:hAnsi="Times New Roman" w:cs="Times New Roman"/>
        </w:rPr>
        <w:t>manhole number 418 or 419</w:t>
      </w:r>
      <w:r>
        <w:rPr>
          <w:rFonts w:ascii="Times New Roman" w:hAnsi="Times New Roman" w:cs="Times New Roman"/>
        </w:rPr>
        <w:t>).  He noted that s</w:t>
      </w:r>
      <w:r w:rsidRPr="00207AAE">
        <w:rPr>
          <w:rFonts w:ascii="Times New Roman" w:hAnsi="Times New Roman" w:cs="Times New Roman"/>
        </w:rPr>
        <w:t xml:space="preserve">torm </w:t>
      </w:r>
      <w:r>
        <w:rPr>
          <w:rFonts w:ascii="Times New Roman" w:hAnsi="Times New Roman" w:cs="Times New Roman"/>
        </w:rPr>
        <w:t xml:space="preserve">sewers </w:t>
      </w:r>
      <w:r w:rsidRPr="00207AAE">
        <w:rPr>
          <w:rFonts w:ascii="Times New Roman" w:hAnsi="Times New Roman" w:cs="Times New Roman"/>
        </w:rPr>
        <w:t xml:space="preserve">are being installed south of Washington St, which will result in the </w:t>
      </w:r>
      <w:r>
        <w:rPr>
          <w:rFonts w:ascii="Times New Roman" w:hAnsi="Times New Roman" w:cs="Times New Roman"/>
        </w:rPr>
        <w:t>C</w:t>
      </w:r>
      <w:r w:rsidRPr="00207AAE">
        <w:rPr>
          <w:rFonts w:ascii="Times New Roman" w:hAnsi="Times New Roman" w:cs="Times New Roman"/>
        </w:rPr>
        <w:t>ity of Indianapolis</w:t>
      </w:r>
      <w:r>
        <w:rPr>
          <w:rFonts w:ascii="Times New Roman" w:hAnsi="Times New Roman" w:cs="Times New Roman"/>
        </w:rPr>
        <w:t xml:space="preserve"> possibly cutting through the </w:t>
      </w:r>
      <w:proofErr w:type="gramStart"/>
      <w:r>
        <w:rPr>
          <w:rFonts w:ascii="Times New Roman" w:hAnsi="Times New Roman" w:cs="Times New Roman"/>
        </w:rPr>
        <w:t>District’s</w:t>
      </w:r>
      <w:proofErr w:type="gramEnd"/>
      <w:r>
        <w:rPr>
          <w:rFonts w:ascii="Times New Roman" w:hAnsi="Times New Roman" w:cs="Times New Roman"/>
        </w:rPr>
        <w:t xml:space="preserve"> newly lined sewers in this location.  </w:t>
      </w:r>
      <w:r w:rsidRPr="00207AAE">
        <w:rPr>
          <w:rFonts w:ascii="Times New Roman" w:hAnsi="Times New Roman" w:cs="Times New Roman"/>
        </w:rPr>
        <w:t>Fleming Gardens</w:t>
      </w:r>
      <w:r>
        <w:rPr>
          <w:rFonts w:ascii="Times New Roman" w:hAnsi="Times New Roman" w:cs="Times New Roman"/>
        </w:rPr>
        <w:t xml:space="preserve"> is</w:t>
      </w:r>
      <w:r w:rsidRPr="00207AAE">
        <w:rPr>
          <w:rFonts w:ascii="Times New Roman" w:hAnsi="Times New Roman" w:cs="Times New Roman"/>
        </w:rPr>
        <w:t xml:space="preserve"> currently undergoing a drainage project. Mr. Garrett requested that Mr. Cook or someone from the maintenance team </w:t>
      </w:r>
      <w:r>
        <w:rPr>
          <w:rFonts w:ascii="Times New Roman" w:hAnsi="Times New Roman" w:cs="Times New Roman"/>
        </w:rPr>
        <w:t xml:space="preserve">supervise to make certain that damage is not caused to the </w:t>
      </w:r>
      <w:proofErr w:type="gramStart"/>
      <w:r>
        <w:rPr>
          <w:rFonts w:ascii="Times New Roman" w:hAnsi="Times New Roman" w:cs="Times New Roman"/>
        </w:rPr>
        <w:t>District’s</w:t>
      </w:r>
      <w:proofErr w:type="gramEnd"/>
      <w:r>
        <w:rPr>
          <w:rFonts w:ascii="Times New Roman" w:hAnsi="Times New Roman" w:cs="Times New Roman"/>
        </w:rPr>
        <w:t xml:space="preserve"> sewer collection system.  This will </w:t>
      </w:r>
      <w:r w:rsidRPr="00207AAE">
        <w:rPr>
          <w:rFonts w:ascii="Times New Roman" w:hAnsi="Times New Roman" w:cs="Times New Roman"/>
        </w:rPr>
        <w:t>result in additional hourly on</w:t>
      </w:r>
      <w:r>
        <w:rPr>
          <w:rFonts w:ascii="Times New Roman" w:hAnsi="Times New Roman" w:cs="Times New Roman"/>
        </w:rPr>
        <w:t>-c</w:t>
      </w:r>
      <w:r w:rsidRPr="00207AAE">
        <w:rPr>
          <w:rFonts w:ascii="Times New Roman" w:hAnsi="Times New Roman" w:cs="Times New Roman"/>
        </w:rPr>
        <w:t xml:space="preserve">all and utility coordination. </w:t>
      </w:r>
      <w:r>
        <w:rPr>
          <w:rFonts w:ascii="Times New Roman" w:hAnsi="Times New Roman" w:cs="Times New Roman"/>
        </w:rPr>
        <w:t>Mr. Brock q</w:t>
      </w:r>
      <w:r w:rsidRPr="00207AAE">
        <w:rPr>
          <w:rFonts w:ascii="Times New Roman" w:hAnsi="Times New Roman" w:cs="Times New Roman"/>
        </w:rPr>
        <w:t>uestion</w:t>
      </w:r>
      <w:r>
        <w:rPr>
          <w:rFonts w:ascii="Times New Roman" w:hAnsi="Times New Roman" w:cs="Times New Roman"/>
        </w:rPr>
        <w:t>ed</w:t>
      </w:r>
      <w:r w:rsidRPr="00207AAE">
        <w:rPr>
          <w:rFonts w:ascii="Times New Roman" w:hAnsi="Times New Roman" w:cs="Times New Roman"/>
        </w:rPr>
        <w:t xml:space="preserve"> whether we should dedicate staff member to this. Mr. Bucking</w:t>
      </w:r>
      <w:r>
        <w:rPr>
          <w:rFonts w:ascii="Times New Roman" w:hAnsi="Times New Roman" w:cs="Times New Roman"/>
        </w:rPr>
        <w:t xml:space="preserve">ham suggested that we contact </w:t>
      </w:r>
      <w:r w:rsidRPr="00207AAE">
        <w:rPr>
          <w:rFonts w:ascii="Times New Roman" w:hAnsi="Times New Roman" w:cs="Times New Roman"/>
        </w:rPr>
        <w:t xml:space="preserve">Matthew David, who does design work for </w:t>
      </w:r>
      <w:proofErr w:type="gramStart"/>
      <w:r w:rsidRPr="00207AAE">
        <w:rPr>
          <w:rFonts w:ascii="Times New Roman" w:hAnsi="Times New Roman" w:cs="Times New Roman"/>
        </w:rPr>
        <w:t xml:space="preserve">DPW. </w:t>
      </w:r>
      <w:r>
        <w:rPr>
          <w:rFonts w:ascii="Times New Roman" w:hAnsi="Times New Roman" w:cs="Times New Roman"/>
        </w:rPr>
        <w:t xml:space="preserve">  </w:t>
      </w:r>
      <w:proofErr w:type="gramEnd"/>
      <w:r>
        <w:rPr>
          <w:rFonts w:ascii="Times New Roman" w:hAnsi="Times New Roman" w:cs="Times New Roman"/>
        </w:rPr>
        <w:t xml:space="preserve">.  MapIndy.gov has some </w:t>
      </w:r>
      <w:r w:rsidRPr="00207AAE">
        <w:rPr>
          <w:rFonts w:ascii="Times New Roman" w:hAnsi="Times New Roman" w:cs="Times New Roman"/>
        </w:rPr>
        <w:t>sewer lines incorrectly marked.</w:t>
      </w:r>
      <w:r>
        <w:rPr>
          <w:rFonts w:ascii="Times New Roman" w:hAnsi="Times New Roman" w:cs="Times New Roman"/>
        </w:rPr>
        <w:t xml:space="preserve"> </w:t>
      </w:r>
      <w:r w:rsidRPr="00207AAE">
        <w:rPr>
          <w:rFonts w:ascii="Times New Roman" w:hAnsi="Times New Roman" w:cs="Times New Roman"/>
        </w:rPr>
        <w:t xml:space="preserve"> Mr. Garrett and Mr. M</w:t>
      </w:r>
      <w:r>
        <w:rPr>
          <w:rFonts w:ascii="Times New Roman" w:hAnsi="Times New Roman" w:cs="Times New Roman"/>
        </w:rPr>
        <w:t xml:space="preserve">owry will </w:t>
      </w:r>
      <w:r w:rsidRPr="00207AAE">
        <w:rPr>
          <w:rFonts w:ascii="Times New Roman" w:hAnsi="Times New Roman" w:cs="Times New Roman"/>
        </w:rPr>
        <w:t xml:space="preserve">utilize data from Silversmith </w:t>
      </w:r>
      <w:r>
        <w:rPr>
          <w:rFonts w:ascii="Times New Roman" w:hAnsi="Times New Roman" w:cs="Times New Roman"/>
        </w:rPr>
        <w:t xml:space="preserve">and assist </w:t>
      </w:r>
      <w:r w:rsidRPr="00207AAE">
        <w:rPr>
          <w:rFonts w:ascii="Times New Roman" w:hAnsi="Times New Roman" w:cs="Times New Roman"/>
        </w:rPr>
        <w:t xml:space="preserve">the </w:t>
      </w:r>
      <w:proofErr w:type="gramStart"/>
      <w:r>
        <w:rPr>
          <w:rFonts w:ascii="Times New Roman" w:hAnsi="Times New Roman" w:cs="Times New Roman"/>
        </w:rPr>
        <w:t>C</w:t>
      </w:r>
      <w:r w:rsidRPr="00207AAE">
        <w:rPr>
          <w:rFonts w:ascii="Times New Roman" w:hAnsi="Times New Roman" w:cs="Times New Roman"/>
        </w:rPr>
        <w:t>ity</w:t>
      </w:r>
      <w:proofErr w:type="gramEnd"/>
      <w:r w:rsidRPr="00207AAE">
        <w:rPr>
          <w:rFonts w:ascii="Times New Roman" w:hAnsi="Times New Roman" w:cs="Times New Roman"/>
        </w:rPr>
        <w:t xml:space="preserve"> in correcting </w:t>
      </w:r>
      <w:r>
        <w:rPr>
          <w:rFonts w:ascii="Times New Roman" w:hAnsi="Times New Roman" w:cs="Times New Roman"/>
        </w:rPr>
        <w:t>MapIndy.gov</w:t>
      </w:r>
      <w:r w:rsidRPr="00207AAE">
        <w:rPr>
          <w:rFonts w:ascii="Times New Roman" w:hAnsi="Times New Roman" w:cs="Times New Roman"/>
        </w:rPr>
        <w:t>. Some of the sewer main</w:t>
      </w:r>
      <w:r>
        <w:rPr>
          <w:rFonts w:ascii="Times New Roman" w:hAnsi="Times New Roman" w:cs="Times New Roman"/>
        </w:rPr>
        <w:t>s</w:t>
      </w:r>
      <w:r w:rsidRPr="00207AAE">
        <w:rPr>
          <w:rFonts w:ascii="Times New Roman" w:hAnsi="Times New Roman" w:cs="Times New Roman"/>
        </w:rPr>
        <w:t xml:space="preserve"> on </w:t>
      </w:r>
      <w:r>
        <w:rPr>
          <w:rFonts w:ascii="Times New Roman" w:hAnsi="Times New Roman" w:cs="Times New Roman"/>
        </w:rPr>
        <w:t>MapIndy.gov</w:t>
      </w:r>
      <w:r w:rsidRPr="00207AAE">
        <w:rPr>
          <w:rFonts w:ascii="Times New Roman" w:hAnsi="Times New Roman" w:cs="Times New Roman"/>
        </w:rPr>
        <w:t xml:space="preserve"> are indicated as belonging to the </w:t>
      </w:r>
      <w:r>
        <w:rPr>
          <w:rFonts w:ascii="Times New Roman" w:hAnsi="Times New Roman" w:cs="Times New Roman"/>
        </w:rPr>
        <w:t>C</w:t>
      </w:r>
      <w:r w:rsidRPr="00207AAE">
        <w:rPr>
          <w:rFonts w:ascii="Times New Roman" w:hAnsi="Times New Roman" w:cs="Times New Roman"/>
        </w:rPr>
        <w:t>ity of Indianapolis</w:t>
      </w:r>
      <w:r>
        <w:rPr>
          <w:rFonts w:ascii="Times New Roman" w:hAnsi="Times New Roman" w:cs="Times New Roman"/>
        </w:rPr>
        <w:t>/CEG</w:t>
      </w:r>
      <w:r w:rsidRPr="00207AAE">
        <w:rPr>
          <w:rFonts w:ascii="Times New Roman" w:hAnsi="Times New Roman" w:cs="Times New Roman"/>
        </w:rPr>
        <w:t xml:space="preserve">, when in reality, they are property of the Ben Davis Conservancy </w:t>
      </w:r>
      <w:r>
        <w:rPr>
          <w:rFonts w:ascii="Times New Roman" w:hAnsi="Times New Roman" w:cs="Times New Roman"/>
        </w:rPr>
        <w:t>D</w:t>
      </w:r>
      <w:r w:rsidRPr="00207AAE">
        <w:rPr>
          <w:rFonts w:ascii="Times New Roman" w:hAnsi="Times New Roman" w:cs="Times New Roman"/>
        </w:rPr>
        <w:t>istrict.</w:t>
      </w:r>
      <w:r>
        <w:rPr>
          <w:rFonts w:ascii="Times New Roman" w:hAnsi="Times New Roman" w:cs="Times New Roman"/>
        </w:rPr>
        <w:t xml:space="preserve">  It is important to correct this so that </w:t>
      </w:r>
      <w:r w:rsidRPr="00207AAE">
        <w:rPr>
          <w:rFonts w:ascii="Times New Roman" w:hAnsi="Times New Roman" w:cs="Times New Roman"/>
        </w:rPr>
        <w:t xml:space="preserve">Ben Davis </w:t>
      </w:r>
      <w:r>
        <w:rPr>
          <w:rFonts w:ascii="Times New Roman" w:hAnsi="Times New Roman" w:cs="Times New Roman"/>
        </w:rPr>
        <w:t>D</w:t>
      </w:r>
      <w:r w:rsidRPr="00207AAE">
        <w:rPr>
          <w:rFonts w:ascii="Times New Roman" w:hAnsi="Times New Roman" w:cs="Times New Roman"/>
        </w:rPr>
        <w:t xml:space="preserve">istrict is notified if projects are ongoing for purposes </w:t>
      </w:r>
      <w:r>
        <w:rPr>
          <w:rFonts w:ascii="Times New Roman" w:hAnsi="Times New Roman" w:cs="Times New Roman"/>
        </w:rPr>
        <w:t xml:space="preserve">of utility coordination and supervision. </w:t>
      </w:r>
      <w:r>
        <w:rPr>
          <w:rFonts w:ascii="Times New Roman" w:hAnsi="Times New Roman" w:cs="Times New Roman"/>
        </w:rPr>
        <w:tab/>
      </w:r>
    </w:p>
    <w:p w14:paraId="585F6B73" w14:textId="7322CF1F" w:rsidR="00207AAE" w:rsidRDefault="00207AAE" w:rsidP="00207AAE">
      <w:pPr>
        <w:spacing w:line="480" w:lineRule="auto"/>
        <w:ind w:firstLine="720"/>
        <w:rPr>
          <w:rFonts w:ascii="Times New Roman" w:hAnsi="Times New Roman" w:cs="Times New Roman"/>
        </w:rPr>
      </w:pPr>
      <w:r>
        <w:rPr>
          <w:rFonts w:ascii="Times New Roman" w:hAnsi="Times New Roman" w:cs="Times New Roman"/>
        </w:rPr>
        <w:t xml:space="preserve">Ms. Hess provided the </w:t>
      </w:r>
      <w:r w:rsidRPr="00207AAE">
        <w:rPr>
          <w:rFonts w:ascii="Times New Roman" w:hAnsi="Times New Roman" w:cs="Times New Roman"/>
        </w:rPr>
        <w:t xml:space="preserve">legal update. The </w:t>
      </w:r>
      <w:r>
        <w:rPr>
          <w:rFonts w:ascii="Times New Roman" w:hAnsi="Times New Roman" w:cs="Times New Roman"/>
        </w:rPr>
        <w:t xml:space="preserve">Marion </w:t>
      </w:r>
      <w:r w:rsidRPr="00207AAE">
        <w:rPr>
          <w:rFonts w:ascii="Times New Roman" w:hAnsi="Times New Roman" w:cs="Times New Roman"/>
        </w:rPr>
        <w:t xml:space="preserve">County </w:t>
      </w:r>
      <w:r>
        <w:rPr>
          <w:rFonts w:ascii="Times New Roman" w:hAnsi="Times New Roman" w:cs="Times New Roman"/>
        </w:rPr>
        <w:t>C</w:t>
      </w:r>
      <w:r w:rsidRPr="00207AAE">
        <w:rPr>
          <w:rFonts w:ascii="Times New Roman" w:hAnsi="Times New Roman" w:cs="Times New Roman"/>
        </w:rPr>
        <w:t xml:space="preserve">ircuit </w:t>
      </w:r>
      <w:r>
        <w:rPr>
          <w:rFonts w:ascii="Times New Roman" w:hAnsi="Times New Roman" w:cs="Times New Roman"/>
        </w:rPr>
        <w:t>c</w:t>
      </w:r>
      <w:r w:rsidRPr="00207AAE">
        <w:rPr>
          <w:rFonts w:ascii="Times New Roman" w:hAnsi="Times New Roman" w:cs="Times New Roman"/>
        </w:rPr>
        <w:t xml:space="preserve">ourt approved a $100 per month increase for the Board of Directors. </w:t>
      </w:r>
      <w:r>
        <w:rPr>
          <w:rFonts w:ascii="Times New Roman" w:hAnsi="Times New Roman" w:cs="Times New Roman"/>
        </w:rPr>
        <w:t xml:space="preserve"> The 2025</w:t>
      </w:r>
      <w:r w:rsidRPr="00207AAE">
        <w:rPr>
          <w:rFonts w:ascii="Times New Roman" w:hAnsi="Times New Roman" w:cs="Times New Roman"/>
        </w:rPr>
        <w:t xml:space="preserve"> </w:t>
      </w:r>
      <w:r>
        <w:rPr>
          <w:rFonts w:ascii="Times New Roman" w:hAnsi="Times New Roman" w:cs="Times New Roman"/>
        </w:rPr>
        <w:t>A</w:t>
      </w:r>
      <w:r w:rsidRPr="00207AAE">
        <w:rPr>
          <w:rFonts w:ascii="Times New Roman" w:hAnsi="Times New Roman" w:cs="Times New Roman"/>
        </w:rPr>
        <w:t xml:space="preserve">nnual </w:t>
      </w:r>
      <w:r>
        <w:rPr>
          <w:rFonts w:ascii="Times New Roman" w:hAnsi="Times New Roman" w:cs="Times New Roman"/>
        </w:rPr>
        <w:t>R</w:t>
      </w:r>
      <w:r w:rsidRPr="00207AAE">
        <w:rPr>
          <w:rFonts w:ascii="Times New Roman" w:hAnsi="Times New Roman" w:cs="Times New Roman"/>
        </w:rPr>
        <w:t xml:space="preserve">eport was approved by the court. </w:t>
      </w:r>
      <w:r>
        <w:rPr>
          <w:rFonts w:ascii="Times New Roman" w:hAnsi="Times New Roman" w:cs="Times New Roman"/>
        </w:rPr>
        <w:t xml:space="preserve"> Ms. Hess p</w:t>
      </w:r>
      <w:r w:rsidRPr="00207AAE">
        <w:rPr>
          <w:rFonts w:ascii="Times New Roman" w:hAnsi="Times New Roman" w:cs="Times New Roman"/>
        </w:rPr>
        <w:t>resented in</w:t>
      </w:r>
      <w:r>
        <w:rPr>
          <w:rFonts w:ascii="Times New Roman" w:hAnsi="Times New Roman" w:cs="Times New Roman"/>
        </w:rPr>
        <w:t>formation regarding an</w:t>
      </w:r>
      <w:r w:rsidRPr="00207AAE">
        <w:rPr>
          <w:rFonts w:ascii="Times New Roman" w:hAnsi="Times New Roman" w:cs="Times New Roman"/>
        </w:rPr>
        <w:t xml:space="preserve"> $11</w:t>
      </w:r>
      <w:r>
        <w:rPr>
          <w:rFonts w:ascii="Times New Roman" w:hAnsi="Times New Roman" w:cs="Times New Roman"/>
        </w:rPr>
        <w:t xml:space="preserve"> per month</w:t>
      </w:r>
      <w:r w:rsidRPr="00207AAE">
        <w:rPr>
          <w:rFonts w:ascii="Times New Roman" w:hAnsi="Times New Roman" w:cs="Times New Roman"/>
        </w:rPr>
        <w:t xml:space="preserve"> increase from the </w:t>
      </w:r>
      <w:r>
        <w:rPr>
          <w:rFonts w:ascii="Times New Roman" w:hAnsi="Times New Roman" w:cs="Times New Roman"/>
        </w:rPr>
        <w:t>C</w:t>
      </w:r>
      <w:r w:rsidRPr="00207AAE">
        <w:rPr>
          <w:rFonts w:ascii="Times New Roman" w:hAnsi="Times New Roman" w:cs="Times New Roman"/>
        </w:rPr>
        <w:t>ity of Speedway, which has received much out</w:t>
      </w:r>
      <w:r>
        <w:rPr>
          <w:rFonts w:ascii="Times New Roman" w:hAnsi="Times New Roman" w:cs="Times New Roman"/>
        </w:rPr>
        <w:t xml:space="preserve">cry.  </w:t>
      </w:r>
      <w:r w:rsidRPr="00207AAE">
        <w:rPr>
          <w:rFonts w:ascii="Times New Roman" w:hAnsi="Times New Roman" w:cs="Times New Roman"/>
        </w:rPr>
        <w:t xml:space="preserve">With </w:t>
      </w:r>
      <w:r>
        <w:rPr>
          <w:rFonts w:ascii="Times New Roman" w:hAnsi="Times New Roman" w:cs="Times New Roman"/>
        </w:rPr>
        <w:t xml:space="preserve">respect to legislation, the grease trap legislation passed with (with some input and modification from the District via VS Engineering).  </w:t>
      </w:r>
      <w:r>
        <w:rPr>
          <w:rFonts w:ascii="Times New Roman" w:hAnsi="Times New Roman" w:cs="Times New Roman"/>
        </w:rPr>
        <w:lastRenderedPageBreak/>
        <w:t>Ms. Hess indicated she had</w:t>
      </w:r>
      <w:r w:rsidRPr="00207AAE">
        <w:rPr>
          <w:rFonts w:ascii="Times New Roman" w:hAnsi="Times New Roman" w:cs="Times New Roman"/>
        </w:rPr>
        <w:t xml:space="preserve"> sent multiple letters to the residence of Cloverleaf regarding the backup that occurred</w:t>
      </w:r>
      <w:r>
        <w:rPr>
          <w:rFonts w:ascii="Times New Roman" w:hAnsi="Times New Roman" w:cs="Times New Roman"/>
        </w:rPr>
        <w:t>, but</w:t>
      </w:r>
      <w:r w:rsidRPr="00207AAE">
        <w:rPr>
          <w:rFonts w:ascii="Times New Roman" w:hAnsi="Times New Roman" w:cs="Times New Roman"/>
        </w:rPr>
        <w:t xml:space="preserve"> did not receive any reply.</w:t>
      </w:r>
      <w:r>
        <w:rPr>
          <w:rFonts w:ascii="Times New Roman" w:hAnsi="Times New Roman" w:cs="Times New Roman"/>
        </w:rPr>
        <w:t xml:space="preserve">  The issue of the lease with Mr. Denny was raised and the Board directed Ms. Hess to increase Mr. Denny’s rent.  </w:t>
      </w:r>
      <w:r w:rsidRPr="00207AAE">
        <w:rPr>
          <w:rFonts w:ascii="Times New Roman" w:hAnsi="Times New Roman" w:cs="Times New Roman"/>
        </w:rPr>
        <w:t xml:space="preserve"> </w:t>
      </w:r>
    </w:p>
    <w:p w14:paraId="178A1285" w14:textId="367B437E" w:rsidR="00207AAE" w:rsidRPr="00207AAE" w:rsidRDefault="00207AAE" w:rsidP="00522FC9">
      <w:pPr>
        <w:spacing w:line="480" w:lineRule="auto"/>
        <w:ind w:firstLine="720"/>
        <w:rPr>
          <w:rFonts w:ascii="Times New Roman" w:hAnsi="Times New Roman" w:cs="Times New Roman"/>
        </w:rPr>
      </w:pPr>
      <w:r>
        <w:rPr>
          <w:rFonts w:ascii="Times New Roman" w:hAnsi="Times New Roman" w:cs="Times New Roman"/>
        </w:rPr>
        <w:t>Ms. Wirth presented the communications report on behalf of Mr. Heat</w:t>
      </w:r>
      <w:r w:rsidR="00B6266A">
        <w:rPr>
          <w:rFonts w:ascii="Times New Roman" w:hAnsi="Times New Roman" w:cs="Times New Roman"/>
        </w:rPr>
        <w:t xml:space="preserve">hco who is currenting in Washinton DC for additional educational training.  Mr. </w:t>
      </w:r>
      <w:r w:rsidRPr="00207AAE">
        <w:rPr>
          <w:rFonts w:ascii="Times New Roman" w:hAnsi="Times New Roman" w:cs="Times New Roman"/>
        </w:rPr>
        <w:t xml:space="preserve">Heathco is working on the </w:t>
      </w:r>
      <w:r w:rsidR="000F7FAF">
        <w:rPr>
          <w:rFonts w:ascii="Times New Roman" w:hAnsi="Times New Roman" w:cs="Times New Roman"/>
        </w:rPr>
        <w:t xml:space="preserve">April </w:t>
      </w:r>
      <w:r w:rsidR="00BA09E2">
        <w:rPr>
          <w:rFonts w:ascii="Times New Roman" w:hAnsi="Times New Roman" w:cs="Times New Roman"/>
        </w:rPr>
        <w:t xml:space="preserve">quarterly </w:t>
      </w:r>
      <w:r w:rsidRPr="00207AAE">
        <w:rPr>
          <w:rFonts w:ascii="Times New Roman" w:hAnsi="Times New Roman" w:cs="Times New Roman"/>
        </w:rPr>
        <w:t>newsletter</w:t>
      </w:r>
      <w:r w:rsidR="00BA09E2">
        <w:rPr>
          <w:rFonts w:ascii="Times New Roman" w:hAnsi="Times New Roman" w:cs="Times New Roman"/>
        </w:rPr>
        <w:t xml:space="preserve"> </w:t>
      </w:r>
      <w:r w:rsidR="003B43B3">
        <w:rPr>
          <w:rFonts w:ascii="Times New Roman" w:hAnsi="Times New Roman" w:cs="Times New Roman"/>
        </w:rPr>
        <w:t xml:space="preserve">that will explain Back Flow and Check Valves and the importance to our residence to have them installed.  Mr. Heathco is also </w:t>
      </w:r>
      <w:r w:rsidR="00F95B9A">
        <w:rPr>
          <w:rFonts w:ascii="Times New Roman" w:hAnsi="Times New Roman" w:cs="Times New Roman"/>
        </w:rPr>
        <w:t xml:space="preserve">providing information for Angela to get printed off </w:t>
      </w:r>
      <w:r w:rsidRPr="00207AAE">
        <w:rPr>
          <w:rFonts w:ascii="Times New Roman" w:hAnsi="Times New Roman" w:cs="Times New Roman"/>
        </w:rPr>
        <w:t>regarding FOG,</w:t>
      </w:r>
      <w:r w:rsidR="00F95B9A">
        <w:rPr>
          <w:rFonts w:ascii="Times New Roman" w:hAnsi="Times New Roman" w:cs="Times New Roman"/>
        </w:rPr>
        <w:t xml:space="preserve"> (Fats Oils &amp; Grease) </w:t>
      </w:r>
      <w:r w:rsidR="00AA524D">
        <w:rPr>
          <w:rFonts w:ascii="Times New Roman" w:hAnsi="Times New Roman" w:cs="Times New Roman"/>
        </w:rPr>
        <w:t>and Infiltration or INI</w:t>
      </w:r>
      <w:r w:rsidRPr="00207AAE">
        <w:rPr>
          <w:rFonts w:ascii="Times New Roman" w:hAnsi="Times New Roman" w:cs="Times New Roman"/>
        </w:rPr>
        <w:t>.</w:t>
      </w:r>
    </w:p>
    <w:p w14:paraId="2E2F8408" w14:textId="1C82890F" w:rsidR="000C4ED0" w:rsidRPr="008D6D93" w:rsidRDefault="00B6266A" w:rsidP="00522FC9">
      <w:pPr>
        <w:spacing w:after="0" w:line="480" w:lineRule="auto"/>
        <w:rPr>
          <w:rFonts w:ascii="Times New Roman" w:hAnsi="Times New Roman" w:cs="Times New Roman"/>
        </w:rPr>
      </w:pPr>
      <w:r>
        <w:rPr>
          <w:rFonts w:ascii="Times New Roman" w:hAnsi="Times New Roman" w:cs="Times New Roman"/>
        </w:rPr>
        <w:tab/>
      </w:r>
      <w:r w:rsidRPr="00F21DBB">
        <w:rPr>
          <w:rFonts w:ascii="Times New Roman" w:hAnsi="Times New Roman" w:cs="Times New Roman"/>
        </w:rPr>
        <w:t xml:space="preserve">Mr. Brock provided the </w:t>
      </w:r>
      <w:r w:rsidR="000C4ED0" w:rsidRPr="00F21DBB">
        <w:rPr>
          <w:rFonts w:ascii="Times New Roman" w:hAnsi="Times New Roman" w:cs="Times New Roman"/>
        </w:rPr>
        <w:t>Financial Report,</w:t>
      </w:r>
      <w:r w:rsidR="007E7990">
        <w:rPr>
          <w:rFonts w:ascii="Times New Roman" w:hAnsi="Times New Roman" w:cs="Times New Roman"/>
        </w:rPr>
        <w:t xml:space="preserve"> for the month end of February 2026. </w:t>
      </w:r>
      <w:r w:rsidR="005F547F">
        <w:rPr>
          <w:rFonts w:ascii="Times New Roman" w:hAnsi="Times New Roman" w:cs="Times New Roman"/>
        </w:rPr>
        <w:t xml:space="preserve">  </w:t>
      </w:r>
      <w:r w:rsidR="00AB3A50">
        <w:rPr>
          <w:rFonts w:ascii="Times New Roman" w:hAnsi="Times New Roman" w:cs="Times New Roman"/>
        </w:rPr>
        <w:t xml:space="preserve">Mr. Brock </w:t>
      </w:r>
      <w:r w:rsidR="001C0E04">
        <w:rPr>
          <w:rFonts w:ascii="Times New Roman" w:hAnsi="Times New Roman" w:cs="Times New Roman"/>
        </w:rPr>
        <w:t>discussed the Financial and Billing Rates and Budget for the years 2023 through 202</w:t>
      </w:r>
      <w:r w:rsidR="00BE4ECA">
        <w:rPr>
          <w:rFonts w:ascii="Times New Roman" w:hAnsi="Times New Roman" w:cs="Times New Roman"/>
        </w:rPr>
        <w:t xml:space="preserve">6.  Mr. Brock discussed the First Bond for the Collection System and how that project was complete and the </w:t>
      </w:r>
      <w:proofErr w:type="gramStart"/>
      <w:r w:rsidR="00D4732D">
        <w:rPr>
          <w:rFonts w:ascii="Times New Roman" w:hAnsi="Times New Roman" w:cs="Times New Roman"/>
        </w:rPr>
        <w:t>District</w:t>
      </w:r>
      <w:proofErr w:type="gramEnd"/>
      <w:r w:rsidR="00D4732D">
        <w:rPr>
          <w:rFonts w:ascii="Times New Roman" w:hAnsi="Times New Roman" w:cs="Times New Roman"/>
        </w:rPr>
        <w:t xml:space="preserve"> is still paying on this bond at a rate of 4.38% for a </w:t>
      </w:r>
      <w:proofErr w:type="gramStart"/>
      <w:r w:rsidR="00D4732D">
        <w:rPr>
          <w:rFonts w:ascii="Times New Roman" w:hAnsi="Times New Roman" w:cs="Times New Roman"/>
        </w:rPr>
        <w:t>25 year</w:t>
      </w:r>
      <w:proofErr w:type="gramEnd"/>
      <w:r w:rsidR="00D4732D">
        <w:rPr>
          <w:rFonts w:ascii="Times New Roman" w:hAnsi="Times New Roman" w:cs="Times New Roman"/>
        </w:rPr>
        <w:t xml:space="preserve"> period.  </w:t>
      </w:r>
      <w:r w:rsidR="00D85536">
        <w:rPr>
          <w:rFonts w:ascii="Times New Roman" w:hAnsi="Times New Roman" w:cs="Times New Roman"/>
        </w:rPr>
        <w:t xml:space="preserve">Mr. Brock discussed the SRF Loan and the </w:t>
      </w:r>
      <w:proofErr w:type="gramStart"/>
      <w:r w:rsidR="00D85536">
        <w:rPr>
          <w:rFonts w:ascii="Times New Roman" w:hAnsi="Times New Roman" w:cs="Times New Roman"/>
        </w:rPr>
        <w:t>35 year</w:t>
      </w:r>
      <w:proofErr w:type="gramEnd"/>
      <w:r w:rsidR="00D85536">
        <w:rPr>
          <w:rFonts w:ascii="Times New Roman" w:hAnsi="Times New Roman" w:cs="Times New Roman"/>
        </w:rPr>
        <w:t xml:space="preserve"> interest rate of $</w:t>
      </w:r>
      <w:r w:rsidR="006C581C">
        <w:rPr>
          <w:rFonts w:ascii="Times New Roman" w:hAnsi="Times New Roman" w:cs="Times New Roman"/>
        </w:rPr>
        <w:t xml:space="preserve">2.30%.  Mr. Brock also discussed the plans for the </w:t>
      </w:r>
      <w:r w:rsidR="004F272F">
        <w:rPr>
          <w:rFonts w:ascii="Times New Roman" w:hAnsi="Times New Roman" w:cs="Times New Roman"/>
        </w:rPr>
        <w:t>2027 budget which will begin in September of 2026 with Angela.</w:t>
      </w:r>
      <w:r w:rsidR="00B100D3">
        <w:rPr>
          <w:rFonts w:ascii="Times New Roman" w:hAnsi="Times New Roman" w:cs="Times New Roman"/>
        </w:rPr>
        <w:t xml:space="preserve">  </w:t>
      </w:r>
      <w:r w:rsidR="00B100D3" w:rsidRPr="009B04A8">
        <w:rPr>
          <w:rFonts w:ascii="Times New Roman" w:hAnsi="Times New Roman" w:cs="Times New Roman"/>
        </w:rPr>
        <w:t xml:space="preserve">Mr. Brock </w:t>
      </w:r>
      <w:r w:rsidR="00DF29CB" w:rsidRPr="009B04A8">
        <w:rPr>
          <w:rFonts w:ascii="Times New Roman" w:hAnsi="Times New Roman" w:cs="Times New Roman"/>
        </w:rPr>
        <w:t xml:space="preserve">shared his </w:t>
      </w:r>
      <w:r w:rsidR="00B100D3" w:rsidRPr="009B04A8">
        <w:rPr>
          <w:rFonts w:ascii="Times New Roman" w:hAnsi="Times New Roman" w:cs="Times New Roman"/>
        </w:rPr>
        <w:t xml:space="preserve">concerns </w:t>
      </w:r>
      <w:proofErr w:type="gramStart"/>
      <w:r w:rsidR="00B100D3" w:rsidRPr="009B04A8">
        <w:rPr>
          <w:rFonts w:ascii="Times New Roman" w:hAnsi="Times New Roman" w:cs="Times New Roman"/>
        </w:rPr>
        <w:t>of</w:t>
      </w:r>
      <w:proofErr w:type="gramEnd"/>
      <w:r w:rsidR="00B100D3" w:rsidRPr="009B04A8">
        <w:rPr>
          <w:rFonts w:ascii="Times New Roman" w:hAnsi="Times New Roman" w:cs="Times New Roman"/>
        </w:rPr>
        <w:t xml:space="preserve"> Citizens Energy Group Sewage Treatment Rates continuing to increase </w:t>
      </w:r>
      <w:r w:rsidR="00D6193D" w:rsidRPr="009B04A8">
        <w:rPr>
          <w:rFonts w:ascii="Times New Roman" w:hAnsi="Times New Roman" w:cs="Times New Roman"/>
        </w:rPr>
        <w:t xml:space="preserve">and </w:t>
      </w:r>
      <w:r w:rsidR="00C53961" w:rsidRPr="009B04A8">
        <w:rPr>
          <w:rFonts w:ascii="Times New Roman" w:hAnsi="Times New Roman" w:cs="Times New Roman"/>
        </w:rPr>
        <w:t xml:space="preserve">how the </w:t>
      </w:r>
      <w:proofErr w:type="gramStart"/>
      <w:r w:rsidR="00C53961" w:rsidRPr="009B04A8">
        <w:rPr>
          <w:rFonts w:ascii="Times New Roman" w:hAnsi="Times New Roman" w:cs="Times New Roman"/>
        </w:rPr>
        <w:t>District</w:t>
      </w:r>
      <w:proofErr w:type="gramEnd"/>
      <w:r w:rsidR="00C53961" w:rsidRPr="009B04A8">
        <w:rPr>
          <w:rFonts w:ascii="Times New Roman" w:hAnsi="Times New Roman" w:cs="Times New Roman"/>
        </w:rPr>
        <w:t xml:space="preserve"> will be affected if </w:t>
      </w:r>
      <w:r w:rsidR="005D1239" w:rsidRPr="009B04A8">
        <w:rPr>
          <w:rFonts w:ascii="Times New Roman" w:hAnsi="Times New Roman" w:cs="Times New Roman"/>
        </w:rPr>
        <w:t xml:space="preserve">changes in the current billing agreement are changed or increased.  </w:t>
      </w:r>
      <w:r w:rsidR="005D1239" w:rsidRPr="00191455">
        <w:rPr>
          <w:rFonts w:ascii="Times New Roman" w:hAnsi="Times New Roman" w:cs="Times New Roman"/>
        </w:rPr>
        <w:t xml:space="preserve">According to CEG, </w:t>
      </w:r>
      <w:r w:rsidR="009B04A8" w:rsidRPr="00191455">
        <w:rPr>
          <w:rFonts w:ascii="Times New Roman" w:hAnsi="Times New Roman" w:cs="Times New Roman"/>
        </w:rPr>
        <w:t>there will be rate changes on 1/2026 and 1/2027, but not o</w:t>
      </w:r>
      <w:r w:rsidR="004C4453" w:rsidRPr="00191455">
        <w:rPr>
          <w:rFonts w:ascii="Times New Roman" w:hAnsi="Times New Roman" w:cs="Times New Roman"/>
        </w:rPr>
        <w:t>n</w:t>
      </w:r>
      <w:r w:rsidR="009B04A8" w:rsidRPr="00191455">
        <w:rPr>
          <w:rFonts w:ascii="Times New Roman" w:hAnsi="Times New Roman" w:cs="Times New Roman"/>
        </w:rPr>
        <w:t xml:space="preserve"> 1/202</w:t>
      </w:r>
      <w:r w:rsidR="004C4453" w:rsidRPr="00191455">
        <w:rPr>
          <w:rFonts w:ascii="Times New Roman" w:hAnsi="Times New Roman" w:cs="Times New Roman"/>
        </w:rPr>
        <w:t>8</w:t>
      </w:r>
      <w:r w:rsidR="009B04A8" w:rsidRPr="00191455">
        <w:rPr>
          <w:rFonts w:ascii="Times New Roman" w:hAnsi="Times New Roman" w:cs="Times New Roman"/>
        </w:rPr>
        <w:t xml:space="preserve"> and 1/202</w:t>
      </w:r>
      <w:r w:rsidR="004C4453" w:rsidRPr="00191455">
        <w:rPr>
          <w:rFonts w:ascii="Times New Roman" w:hAnsi="Times New Roman" w:cs="Times New Roman"/>
        </w:rPr>
        <w:t>9</w:t>
      </w:r>
      <w:r w:rsidR="005D1239" w:rsidRPr="00191455">
        <w:rPr>
          <w:rFonts w:ascii="Times New Roman" w:hAnsi="Times New Roman" w:cs="Times New Roman"/>
        </w:rPr>
        <w:t>.</w:t>
      </w:r>
      <w:r w:rsidR="007E7990">
        <w:rPr>
          <w:rFonts w:ascii="Times New Roman" w:hAnsi="Times New Roman" w:cs="Times New Roman"/>
        </w:rPr>
        <w:t xml:space="preserve"> </w:t>
      </w:r>
      <w:r w:rsidR="000C4ED0" w:rsidRPr="008D6D93">
        <w:rPr>
          <w:rFonts w:ascii="Times New Roman" w:hAnsi="Times New Roman" w:cs="Times New Roman"/>
        </w:rPr>
        <w:t xml:space="preserve">  </w:t>
      </w:r>
      <w:r w:rsidR="001038A1">
        <w:rPr>
          <w:rFonts w:ascii="Times New Roman" w:hAnsi="Times New Roman" w:cs="Times New Roman"/>
        </w:rPr>
        <w:t xml:space="preserve">Mr. Brock </w:t>
      </w:r>
      <w:r w:rsidR="00FF43B9">
        <w:rPr>
          <w:rFonts w:ascii="Times New Roman" w:hAnsi="Times New Roman" w:cs="Times New Roman"/>
        </w:rPr>
        <w:t xml:space="preserve">shared </w:t>
      </w:r>
      <w:r w:rsidR="001038A1">
        <w:rPr>
          <w:rFonts w:ascii="Times New Roman" w:hAnsi="Times New Roman" w:cs="Times New Roman"/>
        </w:rPr>
        <w:t>the cash balances on hand and within the Trust Indiana Investment Account.</w:t>
      </w:r>
      <w:r w:rsidR="009D535C">
        <w:rPr>
          <w:rFonts w:ascii="Times New Roman" w:hAnsi="Times New Roman" w:cs="Times New Roman"/>
        </w:rPr>
        <w:t xml:space="preserve">  Mr. Brock reported on the A</w:t>
      </w:r>
      <w:r w:rsidR="000C3F18">
        <w:rPr>
          <w:rFonts w:ascii="Times New Roman" w:hAnsi="Times New Roman" w:cs="Times New Roman"/>
        </w:rPr>
        <w:t>ccounts Receivable as of February 28</w:t>
      </w:r>
      <w:r w:rsidR="00B771C6">
        <w:rPr>
          <w:rFonts w:ascii="Times New Roman" w:hAnsi="Times New Roman" w:cs="Times New Roman"/>
        </w:rPr>
        <w:t xml:space="preserve"> which included the </w:t>
      </w:r>
      <w:proofErr w:type="gramStart"/>
      <w:r w:rsidR="00B771C6">
        <w:rPr>
          <w:rFonts w:ascii="Times New Roman" w:hAnsi="Times New Roman" w:cs="Times New Roman"/>
        </w:rPr>
        <w:t>Freeholders ,</w:t>
      </w:r>
      <w:proofErr w:type="gramEnd"/>
      <w:r w:rsidR="00B771C6">
        <w:rPr>
          <w:rFonts w:ascii="Times New Roman" w:hAnsi="Times New Roman" w:cs="Times New Roman"/>
        </w:rPr>
        <w:t xml:space="preserve"> Contract Customers and </w:t>
      </w:r>
      <w:r w:rsidR="00F676BD">
        <w:rPr>
          <w:rFonts w:ascii="Times New Roman" w:hAnsi="Times New Roman" w:cs="Times New Roman"/>
        </w:rPr>
        <w:t>Passthrough Customers.</w:t>
      </w:r>
    </w:p>
    <w:p w14:paraId="1CBA6C65" w14:textId="0AB8F135" w:rsidR="000C4ED0" w:rsidRPr="008D6D93" w:rsidRDefault="000C4ED0" w:rsidP="008D6D93">
      <w:pPr>
        <w:spacing w:after="0" w:line="480" w:lineRule="auto"/>
        <w:ind w:firstLine="720"/>
        <w:rPr>
          <w:rFonts w:ascii="Times New Roman" w:hAnsi="Times New Roman" w:cs="Times New Roman"/>
        </w:rPr>
      </w:pPr>
      <w:r w:rsidRPr="008D6D93">
        <w:rPr>
          <w:rFonts w:ascii="Times New Roman" w:hAnsi="Times New Roman" w:cs="Times New Roman"/>
        </w:rPr>
        <w:t>Ms. Hess provided the legal report.  She noted that the Annual Meeting minutes will be presented at the next board meeting.  She noted that the Petition to Increase Director Compensation was filed and will be heard on February 18</w:t>
      </w:r>
      <w:r w:rsidRPr="008D6D93">
        <w:rPr>
          <w:rFonts w:ascii="Times New Roman" w:hAnsi="Times New Roman" w:cs="Times New Roman"/>
          <w:vertAlign w:val="superscript"/>
        </w:rPr>
        <w:t>th</w:t>
      </w:r>
      <w:r w:rsidRPr="008D6D93">
        <w:rPr>
          <w:rFonts w:ascii="Times New Roman" w:hAnsi="Times New Roman" w:cs="Times New Roman"/>
        </w:rPr>
        <w:t xml:space="preserve"> at the CJC.  She presented the Annual Report for review by the Board.  The Board made minor </w:t>
      </w:r>
      <w:proofErr w:type="gramStart"/>
      <w:r w:rsidRPr="008D6D93">
        <w:rPr>
          <w:rFonts w:ascii="Times New Roman" w:hAnsi="Times New Roman" w:cs="Times New Roman"/>
        </w:rPr>
        <w:t>changes</w:t>
      </w:r>
      <w:proofErr w:type="gramEnd"/>
      <w:r w:rsidRPr="008D6D93">
        <w:rPr>
          <w:rFonts w:ascii="Times New Roman" w:hAnsi="Times New Roman" w:cs="Times New Roman"/>
        </w:rPr>
        <w:t xml:space="preserve"> and Mrs. Matthews made a motion to approve the Annual Report for filing </w:t>
      </w:r>
      <w:proofErr w:type="gramStart"/>
      <w:r w:rsidRPr="008D6D93">
        <w:rPr>
          <w:rFonts w:ascii="Times New Roman" w:hAnsi="Times New Roman" w:cs="Times New Roman"/>
        </w:rPr>
        <w:t>the  Court</w:t>
      </w:r>
      <w:proofErr w:type="gramEnd"/>
      <w:r w:rsidRPr="008D6D93">
        <w:rPr>
          <w:rFonts w:ascii="Times New Roman" w:hAnsi="Times New Roman" w:cs="Times New Roman"/>
        </w:rPr>
        <w:t xml:space="preserve"> with the changes.  Mr. Buckingham was also in agreement. Motion passed.  Ms. Hess indicated that he is working with Mr. Garrett regarding the easement and agreement for dedication of the line for the Sanctuary Indy housing addition.  She also briefly discussed the legislative session and the efforts of Mr. Joey Fox on behalf of the </w:t>
      </w:r>
      <w:proofErr w:type="gramStart"/>
      <w:r w:rsidRPr="008D6D93">
        <w:rPr>
          <w:rFonts w:ascii="Times New Roman" w:hAnsi="Times New Roman" w:cs="Times New Roman"/>
        </w:rPr>
        <w:t>District</w:t>
      </w:r>
      <w:proofErr w:type="gramEnd"/>
      <w:r w:rsidRPr="008D6D93">
        <w:rPr>
          <w:rFonts w:ascii="Times New Roman" w:hAnsi="Times New Roman" w:cs="Times New Roman"/>
        </w:rPr>
        <w:t xml:space="preserve">. </w:t>
      </w:r>
    </w:p>
    <w:p w14:paraId="79F32209" w14:textId="2852ED0B" w:rsidR="00477B6D" w:rsidRDefault="00602EA0" w:rsidP="00477B6D">
      <w:pPr>
        <w:ind w:firstLine="720"/>
        <w:rPr>
          <w:rFonts w:ascii="Times New Roman" w:hAnsi="Times New Roman" w:cs="Times New Roman"/>
        </w:rPr>
      </w:pPr>
      <w:r w:rsidRPr="00477B6D">
        <w:rPr>
          <w:rFonts w:ascii="Times New Roman" w:hAnsi="Times New Roman" w:cs="Times New Roman"/>
          <w:highlight w:val="yellow"/>
        </w:rPr>
        <w:t xml:space="preserve">Ms. Wirth </w:t>
      </w:r>
      <w:r w:rsidRPr="00477B6D">
        <w:rPr>
          <w:rFonts w:ascii="Times New Roman" w:hAnsi="Times New Roman" w:cs="Times New Roman"/>
        </w:rPr>
        <w:t xml:space="preserve">Angela worked with Sarah Kennedy to </w:t>
      </w:r>
      <w:r w:rsidR="00F676BD">
        <w:rPr>
          <w:rFonts w:ascii="Times New Roman" w:hAnsi="Times New Roman" w:cs="Times New Roman"/>
        </w:rPr>
        <w:t>prepare and file</w:t>
      </w:r>
      <w:r w:rsidRPr="00477B6D">
        <w:rPr>
          <w:rFonts w:ascii="Times New Roman" w:hAnsi="Times New Roman" w:cs="Times New Roman"/>
        </w:rPr>
        <w:t xml:space="preserve"> all monthly and </w:t>
      </w:r>
    </w:p>
    <w:p w14:paraId="2D23AAF2" w14:textId="77777777" w:rsidR="00477B6D" w:rsidRDefault="00602EA0" w:rsidP="00477B6D">
      <w:pPr>
        <w:rPr>
          <w:rFonts w:ascii="Times New Roman" w:hAnsi="Times New Roman" w:cs="Times New Roman"/>
        </w:rPr>
      </w:pPr>
      <w:r w:rsidRPr="00477B6D">
        <w:rPr>
          <w:rFonts w:ascii="Times New Roman" w:hAnsi="Times New Roman" w:cs="Times New Roman"/>
        </w:rPr>
        <w:t xml:space="preserve">quarterly reports to be completed for the </w:t>
      </w:r>
      <w:proofErr w:type="gramStart"/>
      <w:r w:rsidRPr="00477B6D">
        <w:rPr>
          <w:rFonts w:ascii="Times New Roman" w:hAnsi="Times New Roman" w:cs="Times New Roman"/>
        </w:rPr>
        <w:t>District</w:t>
      </w:r>
      <w:proofErr w:type="gramEnd"/>
      <w:r w:rsidRPr="00477B6D">
        <w:rPr>
          <w:rFonts w:ascii="Times New Roman" w:hAnsi="Times New Roman" w:cs="Times New Roman"/>
        </w:rPr>
        <w:t xml:space="preserve">, 941, Workforce Dev, to the state including </w:t>
      </w:r>
    </w:p>
    <w:p w14:paraId="608FCF45" w14:textId="77777777" w:rsidR="00477B6D" w:rsidRDefault="00602EA0" w:rsidP="00477B6D">
      <w:pPr>
        <w:rPr>
          <w:rFonts w:ascii="Times New Roman" w:hAnsi="Times New Roman" w:cs="Times New Roman"/>
        </w:rPr>
      </w:pPr>
      <w:r w:rsidRPr="00477B6D">
        <w:rPr>
          <w:rFonts w:ascii="Times New Roman" w:hAnsi="Times New Roman" w:cs="Times New Roman"/>
        </w:rPr>
        <w:lastRenderedPageBreak/>
        <w:t xml:space="preserve">Gateway Reports etc., Sarah worked with Boyce to get the BNY Mellon Accounts caught up and </w:t>
      </w:r>
    </w:p>
    <w:p w14:paraId="73645FF4" w14:textId="77777777" w:rsidR="004D1550" w:rsidRDefault="00602EA0" w:rsidP="00B57FB5">
      <w:pPr>
        <w:rPr>
          <w:rFonts w:ascii="Times New Roman" w:hAnsi="Times New Roman" w:cs="Times New Roman"/>
        </w:rPr>
      </w:pPr>
      <w:r w:rsidRPr="00477B6D">
        <w:rPr>
          <w:rFonts w:ascii="Times New Roman" w:hAnsi="Times New Roman" w:cs="Times New Roman"/>
        </w:rPr>
        <w:t>current for the year end 2025.</w:t>
      </w:r>
      <w:r w:rsidR="00B57FB5">
        <w:rPr>
          <w:rFonts w:ascii="Times New Roman" w:hAnsi="Times New Roman" w:cs="Times New Roman"/>
        </w:rPr>
        <w:t xml:space="preserve">  </w:t>
      </w:r>
      <w:r w:rsidRPr="00B57FB5">
        <w:rPr>
          <w:rFonts w:ascii="Times New Roman" w:hAnsi="Times New Roman" w:cs="Times New Roman"/>
        </w:rPr>
        <w:t xml:space="preserve">Angela worked on the year end with Sarah, they both reviewed a </w:t>
      </w:r>
    </w:p>
    <w:p w14:paraId="3ABEA954" w14:textId="77777777" w:rsidR="004D1550" w:rsidRDefault="00602EA0" w:rsidP="004D1550">
      <w:pPr>
        <w:rPr>
          <w:rFonts w:ascii="Times New Roman" w:hAnsi="Times New Roman" w:cs="Times New Roman"/>
        </w:rPr>
      </w:pPr>
      <w:r w:rsidRPr="00B57FB5">
        <w:rPr>
          <w:rFonts w:ascii="Times New Roman" w:hAnsi="Times New Roman" w:cs="Times New Roman"/>
        </w:rPr>
        <w:t xml:space="preserve">webinar to closing </w:t>
      </w:r>
      <w:r w:rsidRPr="004D1550">
        <w:rPr>
          <w:rFonts w:ascii="Times New Roman" w:hAnsi="Times New Roman" w:cs="Times New Roman"/>
        </w:rPr>
        <w:t xml:space="preserve">out 2025 and getting the employee W-2’s ready for distribution.  Sarah and </w:t>
      </w:r>
    </w:p>
    <w:p w14:paraId="31844BD9" w14:textId="77777777" w:rsidR="004D1550" w:rsidRDefault="00602EA0" w:rsidP="004D1550">
      <w:pPr>
        <w:rPr>
          <w:rFonts w:ascii="Times New Roman" w:hAnsi="Times New Roman" w:cs="Times New Roman"/>
        </w:rPr>
      </w:pPr>
      <w:r w:rsidRPr="004D1550">
        <w:rPr>
          <w:rFonts w:ascii="Times New Roman" w:hAnsi="Times New Roman" w:cs="Times New Roman"/>
        </w:rPr>
        <w:t>Angela and Carolina did Lien Releases (</w:t>
      </w:r>
      <w:proofErr w:type="gramStart"/>
      <w:r w:rsidRPr="004D1550">
        <w:rPr>
          <w:rFonts w:ascii="Times New Roman" w:hAnsi="Times New Roman" w:cs="Times New Roman"/>
        </w:rPr>
        <w:t>375)and</w:t>
      </w:r>
      <w:proofErr w:type="gramEnd"/>
      <w:r w:rsidRPr="004D1550">
        <w:rPr>
          <w:rFonts w:ascii="Times New Roman" w:hAnsi="Times New Roman" w:cs="Times New Roman"/>
        </w:rPr>
        <w:t xml:space="preserve"> sent out Pre-Lein Letters and will be mailing </w:t>
      </w:r>
    </w:p>
    <w:p w14:paraId="3421EBB5" w14:textId="77777777" w:rsidR="004D1550" w:rsidRDefault="00602EA0" w:rsidP="004D1550">
      <w:pPr>
        <w:rPr>
          <w:rFonts w:ascii="Times New Roman" w:hAnsi="Times New Roman" w:cs="Times New Roman"/>
        </w:rPr>
      </w:pPr>
      <w:r w:rsidRPr="004D1550">
        <w:rPr>
          <w:rFonts w:ascii="Times New Roman" w:hAnsi="Times New Roman" w:cs="Times New Roman"/>
        </w:rPr>
        <w:t xml:space="preserve">official Lien Releases to residents this week.  Updated all DNR requirements for the new year, </w:t>
      </w:r>
    </w:p>
    <w:p w14:paraId="31E59D40" w14:textId="77777777" w:rsidR="004D1550" w:rsidRDefault="00602EA0" w:rsidP="004D1550">
      <w:pPr>
        <w:rPr>
          <w:rFonts w:ascii="Times New Roman" w:hAnsi="Times New Roman" w:cs="Times New Roman"/>
        </w:rPr>
      </w:pPr>
      <w:r w:rsidRPr="004D1550">
        <w:rPr>
          <w:rFonts w:ascii="Times New Roman" w:hAnsi="Times New Roman" w:cs="Times New Roman"/>
        </w:rPr>
        <w:t xml:space="preserve">updated all Liability Insurance and COI with </w:t>
      </w:r>
      <w:proofErr w:type="gramStart"/>
      <w:r w:rsidRPr="004D1550">
        <w:rPr>
          <w:rFonts w:ascii="Times New Roman" w:hAnsi="Times New Roman" w:cs="Times New Roman"/>
        </w:rPr>
        <w:t>contractor’s</w:t>
      </w:r>
      <w:proofErr w:type="gramEnd"/>
      <w:r w:rsidRPr="004D1550">
        <w:rPr>
          <w:rFonts w:ascii="Times New Roman" w:hAnsi="Times New Roman" w:cs="Times New Roman"/>
        </w:rPr>
        <w:t xml:space="preserve">.   Angela worked with Sarah on Payroll </w:t>
      </w:r>
    </w:p>
    <w:p w14:paraId="51712992" w14:textId="02304A1F" w:rsidR="00AA0AED" w:rsidRDefault="00602EA0" w:rsidP="00AA0AED">
      <w:pPr>
        <w:rPr>
          <w:rFonts w:ascii="Times New Roman" w:hAnsi="Times New Roman" w:cs="Times New Roman"/>
        </w:rPr>
      </w:pPr>
      <w:r w:rsidRPr="004D1550">
        <w:rPr>
          <w:rFonts w:ascii="Times New Roman" w:hAnsi="Times New Roman" w:cs="Times New Roman"/>
        </w:rPr>
        <w:t xml:space="preserve">and Sarah worked with Angela </w:t>
      </w:r>
      <w:r w:rsidRPr="00AA0AED">
        <w:rPr>
          <w:rFonts w:ascii="Times New Roman" w:hAnsi="Times New Roman" w:cs="Times New Roman"/>
        </w:rPr>
        <w:t xml:space="preserve">and Boyce for </w:t>
      </w:r>
      <w:r w:rsidR="00313B04">
        <w:rPr>
          <w:rFonts w:ascii="Times New Roman" w:hAnsi="Times New Roman" w:cs="Times New Roman"/>
        </w:rPr>
        <w:t xml:space="preserve">accounting </w:t>
      </w:r>
      <w:r w:rsidRPr="00AA0AED">
        <w:rPr>
          <w:rFonts w:ascii="Times New Roman" w:hAnsi="Times New Roman" w:cs="Times New Roman"/>
        </w:rPr>
        <w:t>Fund matters.</w:t>
      </w:r>
      <w:r w:rsidR="007011FE">
        <w:rPr>
          <w:rFonts w:ascii="Times New Roman" w:hAnsi="Times New Roman" w:cs="Times New Roman"/>
        </w:rPr>
        <w:t xml:space="preserve">  </w:t>
      </w:r>
      <w:r w:rsidRPr="00AA0AED">
        <w:rPr>
          <w:rFonts w:ascii="Times New Roman" w:hAnsi="Times New Roman" w:cs="Times New Roman"/>
        </w:rPr>
        <w:t xml:space="preserve">Sarah completed </w:t>
      </w:r>
    </w:p>
    <w:p w14:paraId="32584E7B" w14:textId="77777777" w:rsidR="00AA0AED" w:rsidRDefault="00602EA0" w:rsidP="00AA0AED">
      <w:pPr>
        <w:rPr>
          <w:rFonts w:ascii="Times New Roman" w:hAnsi="Times New Roman" w:cs="Times New Roman"/>
        </w:rPr>
      </w:pPr>
      <w:r w:rsidRPr="00AA0AED">
        <w:rPr>
          <w:rFonts w:ascii="Times New Roman" w:hAnsi="Times New Roman" w:cs="Times New Roman"/>
        </w:rPr>
        <w:t xml:space="preserve">several rate increase letters to residents and businesses regarding their EDU’s for example and </w:t>
      </w:r>
    </w:p>
    <w:p w14:paraId="036FDF7F" w14:textId="77777777" w:rsidR="00AA0AED" w:rsidRDefault="00602EA0" w:rsidP="00AA0AED">
      <w:pPr>
        <w:rPr>
          <w:rFonts w:ascii="Times New Roman" w:hAnsi="Times New Roman" w:cs="Times New Roman"/>
        </w:rPr>
      </w:pPr>
      <w:r w:rsidRPr="00AA0AED">
        <w:rPr>
          <w:rFonts w:ascii="Times New Roman" w:hAnsi="Times New Roman" w:cs="Times New Roman"/>
        </w:rPr>
        <w:t xml:space="preserve">duplex getting build for a single EDU, A businesses strip being </w:t>
      </w:r>
      <w:proofErr w:type="spellStart"/>
      <w:r w:rsidRPr="00AA0AED">
        <w:rPr>
          <w:rFonts w:ascii="Times New Roman" w:hAnsi="Times New Roman" w:cs="Times New Roman"/>
        </w:rPr>
        <w:t>build</w:t>
      </w:r>
      <w:proofErr w:type="spellEnd"/>
      <w:r w:rsidRPr="00AA0AED">
        <w:rPr>
          <w:rFonts w:ascii="Times New Roman" w:hAnsi="Times New Roman" w:cs="Times New Roman"/>
        </w:rPr>
        <w:t xml:space="preserve"> as one address instead of 5 </w:t>
      </w:r>
    </w:p>
    <w:p w14:paraId="563FB1B4" w14:textId="77777777" w:rsidR="00AA0AED" w:rsidRDefault="00602EA0" w:rsidP="00AA0AED">
      <w:pPr>
        <w:rPr>
          <w:rFonts w:ascii="Times New Roman" w:hAnsi="Times New Roman" w:cs="Times New Roman"/>
        </w:rPr>
      </w:pPr>
      <w:r w:rsidRPr="00AA0AED">
        <w:rPr>
          <w:rFonts w:ascii="Times New Roman" w:hAnsi="Times New Roman" w:cs="Times New Roman"/>
        </w:rPr>
        <w:t xml:space="preserve">or 10 businesses. Angela and Sarah closed out all the 2025 Payroll books and put all of the year </w:t>
      </w:r>
    </w:p>
    <w:p w14:paraId="30DE6E77" w14:textId="77777777" w:rsidR="00AA0AED" w:rsidRDefault="00602EA0" w:rsidP="00AA0AED">
      <w:pPr>
        <w:rPr>
          <w:rFonts w:ascii="Times New Roman" w:hAnsi="Times New Roman" w:cs="Times New Roman"/>
        </w:rPr>
      </w:pPr>
      <w:r w:rsidRPr="00AA0AED">
        <w:rPr>
          <w:rFonts w:ascii="Times New Roman" w:hAnsi="Times New Roman" w:cs="Times New Roman"/>
        </w:rPr>
        <w:t xml:space="preserve">end 2025 BOD items in the Brown annual folders.  Angela has been working with Brandon on </w:t>
      </w:r>
    </w:p>
    <w:p w14:paraId="2A3A7E86" w14:textId="77777777" w:rsidR="00AA0AED" w:rsidRDefault="00602EA0" w:rsidP="00AA0AED">
      <w:pPr>
        <w:rPr>
          <w:rFonts w:ascii="Times New Roman" w:hAnsi="Times New Roman" w:cs="Times New Roman"/>
        </w:rPr>
      </w:pPr>
      <w:r w:rsidRPr="00AA0AED">
        <w:rPr>
          <w:rFonts w:ascii="Times New Roman" w:hAnsi="Times New Roman" w:cs="Times New Roman"/>
        </w:rPr>
        <w:t xml:space="preserve">new equipment for the guys and he will display at meeting the tri pod and some equipment.  New </w:t>
      </w:r>
    </w:p>
    <w:p w14:paraId="30C5F65B" w14:textId="77777777" w:rsidR="00AA0AED" w:rsidRDefault="00602EA0" w:rsidP="00AA0AED">
      <w:pPr>
        <w:rPr>
          <w:rFonts w:ascii="Times New Roman" w:hAnsi="Times New Roman" w:cs="Times New Roman"/>
        </w:rPr>
      </w:pPr>
      <w:r w:rsidRPr="00AA0AED">
        <w:rPr>
          <w:rFonts w:ascii="Times New Roman" w:hAnsi="Times New Roman" w:cs="Times New Roman"/>
        </w:rPr>
        <w:t xml:space="preserve">winter uniforms were ordered from Cintas for the guys and Sarah learned to pull the 30-60-90 </w:t>
      </w:r>
    </w:p>
    <w:p w14:paraId="7547341F" w14:textId="2114A9E2" w:rsidR="00602EA0" w:rsidRPr="00AA0AED" w:rsidRDefault="00602EA0" w:rsidP="00AA0AED">
      <w:pPr>
        <w:rPr>
          <w:rFonts w:ascii="Times New Roman" w:hAnsi="Times New Roman" w:cs="Times New Roman"/>
        </w:rPr>
      </w:pPr>
      <w:r w:rsidRPr="00AA0AED">
        <w:rPr>
          <w:rFonts w:ascii="Times New Roman" w:hAnsi="Times New Roman" w:cs="Times New Roman"/>
        </w:rPr>
        <w:t xml:space="preserve">day report for Steve.  </w:t>
      </w:r>
    </w:p>
    <w:p w14:paraId="73E06AE0" w14:textId="60BB84C3" w:rsidR="00313B04" w:rsidRDefault="00602EA0" w:rsidP="005A1DF6">
      <w:pPr>
        <w:ind w:firstLine="720"/>
        <w:rPr>
          <w:rFonts w:ascii="Times New Roman" w:hAnsi="Times New Roman" w:cs="Times New Roman"/>
        </w:rPr>
      </w:pPr>
      <w:r w:rsidRPr="00630D89">
        <w:rPr>
          <w:rFonts w:ascii="Times New Roman" w:hAnsi="Times New Roman" w:cs="Times New Roman"/>
        </w:rPr>
        <w:t xml:space="preserve">Angela </w:t>
      </w:r>
      <w:r w:rsidR="005A1DF6">
        <w:rPr>
          <w:rFonts w:ascii="Times New Roman" w:hAnsi="Times New Roman" w:cs="Times New Roman"/>
        </w:rPr>
        <w:t xml:space="preserve">Carolina </w:t>
      </w:r>
      <w:r w:rsidRPr="00630D89">
        <w:rPr>
          <w:rFonts w:ascii="Times New Roman" w:hAnsi="Times New Roman" w:cs="Times New Roman"/>
        </w:rPr>
        <w:t xml:space="preserve">and Sarah picked up when Micah went of maternity leave to cover </w:t>
      </w:r>
    </w:p>
    <w:p w14:paraId="649FE0C3" w14:textId="0B6CEFF7" w:rsidR="00602EA0" w:rsidRPr="00630D89" w:rsidRDefault="00602EA0" w:rsidP="00630D89">
      <w:pPr>
        <w:rPr>
          <w:rFonts w:ascii="Times New Roman" w:hAnsi="Times New Roman" w:cs="Times New Roman"/>
        </w:rPr>
      </w:pPr>
      <w:r w:rsidRPr="00630D89">
        <w:rPr>
          <w:rFonts w:ascii="Times New Roman" w:hAnsi="Times New Roman" w:cs="Times New Roman"/>
        </w:rPr>
        <w:t xml:space="preserve">phones and </w:t>
      </w:r>
      <w:r w:rsidR="00024F5B">
        <w:rPr>
          <w:rFonts w:ascii="Times New Roman" w:hAnsi="Times New Roman" w:cs="Times New Roman"/>
        </w:rPr>
        <w:t>work with Brandon and Darrin on matters of the sewer system</w:t>
      </w:r>
      <w:r w:rsidRPr="00630D89">
        <w:rPr>
          <w:rFonts w:ascii="Times New Roman" w:hAnsi="Times New Roman" w:cs="Times New Roman"/>
        </w:rPr>
        <w:t>.</w:t>
      </w:r>
    </w:p>
    <w:p w14:paraId="453292C4" w14:textId="77777777" w:rsidR="005A189B" w:rsidRDefault="00602EA0" w:rsidP="005A189B">
      <w:pPr>
        <w:ind w:firstLine="720"/>
        <w:rPr>
          <w:rFonts w:ascii="Times New Roman" w:hAnsi="Times New Roman" w:cs="Times New Roman"/>
        </w:rPr>
      </w:pPr>
      <w:r w:rsidRPr="00630D89">
        <w:rPr>
          <w:rFonts w:ascii="Times New Roman" w:hAnsi="Times New Roman" w:cs="Times New Roman"/>
        </w:rPr>
        <w:t>All office staff have been re</w:t>
      </w:r>
      <w:r w:rsidR="005A189B">
        <w:rPr>
          <w:rFonts w:ascii="Times New Roman" w:hAnsi="Times New Roman" w:cs="Times New Roman"/>
        </w:rPr>
        <w:t>-</w:t>
      </w:r>
      <w:r w:rsidRPr="00630D89">
        <w:rPr>
          <w:rFonts w:ascii="Times New Roman" w:hAnsi="Times New Roman" w:cs="Times New Roman"/>
        </w:rPr>
        <w:t xml:space="preserve">certified for Surety Bonds and just need to </w:t>
      </w:r>
      <w:r w:rsidR="005A189B">
        <w:rPr>
          <w:rFonts w:ascii="Times New Roman" w:hAnsi="Times New Roman" w:cs="Times New Roman"/>
        </w:rPr>
        <w:t xml:space="preserve">be taken to the </w:t>
      </w:r>
    </w:p>
    <w:p w14:paraId="61A163A6" w14:textId="6D5DDEA0" w:rsidR="006F4F64" w:rsidRDefault="00602EA0" w:rsidP="005A189B">
      <w:pPr>
        <w:rPr>
          <w:rFonts w:ascii="Times New Roman" w:hAnsi="Times New Roman" w:cs="Times New Roman"/>
        </w:rPr>
      </w:pPr>
      <w:proofErr w:type="spellStart"/>
      <w:r w:rsidRPr="00630D89">
        <w:rPr>
          <w:rFonts w:ascii="Times New Roman" w:hAnsi="Times New Roman" w:cs="Times New Roman"/>
        </w:rPr>
        <w:t>recorders</w:t>
      </w:r>
      <w:proofErr w:type="spellEnd"/>
      <w:r w:rsidRPr="00630D89">
        <w:rPr>
          <w:rFonts w:ascii="Times New Roman" w:hAnsi="Times New Roman" w:cs="Times New Roman"/>
        </w:rPr>
        <w:t xml:space="preserve"> office for filing.  Commercial Liability policies were renewed and Angela completed </w:t>
      </w:r>
    </w:p>
    <w:p w14:paraId="64248D50" w14:textId="694A4762" w:rsidR="00602EA0" w:rsidRPr="00630D89" w:rsidRDefault="00602EA0" w:rsidP="006F4F64">
      <w:pPr>
        <w:rPr>
          <w:rFonts w:ascii="Times New Roman" w:hAnsi="Times New Roman" w:cs="Times New Roman"/>
        </w:rPr>
      </w:pPr>
      <w:r w:rsidRPr="00630D89">
        <w:rPr>
          <w:rFonts w:ascii="Times New Roman" w:hAnsi="Times New Roman" w:cs="Times New Roman"/>
        </w:rPr>
        <w:t>successfully a work comp Audit and the District received a refund of $1500,00.</w:t>
      </w:r>
    </w:p>
    <w:p w14:paraId="7D1FC9D6" w14:textId="66E531D2" w:rsidR="00B6266A" w:rsidRPr="00EB4EDF" w:rsidRDefault="00B6266A" w:rsidP="00EB4EDF">
      <w:pPr>
        <w:spacing w:line="480" w:lineRule="auto"/>
        <w:ind w:firstLine="720"/>
        <w:rPr>
          <w:rFonts w:ascii="Times New Roman" w:hAnsi="Times New Roman" w:cs="Times New Roman"/>
        </w:rPr>
      </w:pPr>
      <w:r>
        <w:rPr>
          <w:rFonts w:ascii="Times New Roman" w:hAnsi="Times New Roman" w:cs="Times New Roman"/>
        </w:rPr>
        <w:t xml:space="preserve">The Annual Meeting and February Board Meeting Minutes were presented.  Mrs. Matthews made a motion to approve the Annual Meeting and </w:t>
      </w:r>
      <w:r w:rsidR="009A2457">
        <w:rPr>
          <w:rFonts w:ascii="Times New Roman" w:hAnsi="Times New Roman" w:cs="Times New Roman"/>
        </w:rPr>
        <w:t xml:space="preserve">the February </w:t>
      </w:r>
      <w:r>
        <w:rPr>
          <w:rFonts w:ascii="Times New Roman" w:hAnsi="Times New Roman" w:cs="Times New Roman"/>
        </w:rPr>
        <w:t xml:space="preserve">Board Meeting minutes.  Mr. Buckingham was also in agreement. Motion passed, minutes approved. </w:t>
      </w:r>
    </w:p>
    <w:p w14:paraId="16E83C6E" w14:textId="532061AE" w:rsidR="00162233" w:rsidRPr="009338C0" w:rsidRDefault="00EB4EDF" w:rsidP="00EE70B5">
      <w:pPr>
        <w:spacing w:line="480" w:lineRule="auto"/>
        <w:ind w:firstLine="720"/>
        <w:rPr>
          <w:rFonts w:ascii="Times New Roman" w:hAnsi="Times New Roman" w:cs="Times New Roman"/>
        </w:rPr>
      </w:pPr>
      <w:r w:rsidRPr="00EB4EDF">
        <w:rPr>
          <w:rFonts w:ascii="Times New Roman" w:hAnsi="Times New Roman" w:cs="Times New Roman"/>
        </w:rPr>
        <w:t> </w:t>
      </w:r>
      <w:r w:rsidR="00852AD4" w:rsidRPr="009338C0">
        <w:rPr>
          <w:rFonts w:ascii="Times New Roman" w:hAnsi="Times New Roman" w:cs="Times New Roman"/>
        </w:rPr>
        <w:t xml:space="preserve">There being no further business to come before the Board at this time, Mr.  Buckingham motioned to adjourn the meeting.  The meeting was adjourned at </w:t>
      </w:r>
      <w:r w:rsidR="00B6266A">
        <w:rPr>
          <w:rFonts w:ascii="Times New Roman" w:hAnsi="Times New Roman" w:cs="Times New Roman"/>
        </w:rPr>
        <w:t>10:</w:t>
      </w:r>
      <w:r w:rsidR="002D442D">
        <w:rPr>
          <w:rFonts w:ascii="Times New Roman" w:hAnsi="Times New Roman" w:cs="Times New Roman"/>
        </w:rPr>
        <w:t>46</w:t>
      </w:r>
      <w:r w:rsidR="00B6266A">
        <w:rPr>
          <w:rFonts w:ascii="Times New Roman" w:hAnsi="Times New Roman" w:cs="Times New Roman"/>
        </w:rPr>
        <w:t xml:space="preserve"> </w:t>
      </w:r>
      <w:proofErr w:type="gramStart"/>
      <w:r w:rsidR="00B6266A">
        <w:rPr>
          <w:rFonts w:ascii="Times New Roman" w:hAnsi="Times New Roman" w:cs="Times New Roman"/>
        </w:rPr>
        <w:t>am</w:t>
      </w:r>
      <w:r w:rsidR="00852AD4" w:rsidRPr="009338C0">
        <w:rPr>
          <w:rFonts w:ascii="Times New Roman" w:hAnsi="Times New Roman" w:cs="Times New Roman"/>
        </w:rPr>
        <w:t>..</w:t>
      </w:r>
      <w:proofErr w:type="gramEnd"/>
      <w:r w:rsidR="00852AD4" w:rsidRPr="009338C0">
        <w:rPr>
          <w:rFonts w:ascii="Times New Roman" w:hAnsi="Times New Roman" w:cs="Times New Roman"/>
        </w:rPr>
        <w:t xml:space="preserve">  The </w:t>
      </w:r>
      <w:r w:rsidR="000C4ED0">
        <w:rPr>
          <w:rFonts w:ascii="Times New Roman" w:hAnsi="Times New Roman" w:cs="Times New Roman"/>
        </w:rPr>
        <w:t xml:space="preserve">next </w:t>
      </w:r>
      <w:r w:rsidR="009338C0" w:rsidRPr="009338C0">
        <w:rPr>
          <w:rFonts w:ascii="Times New Roman" w:hAnsi="Times New Roman" w:cs="Times New Roman"/>
        </w:rPr>
        <w:t>M</w:t>
      </w:r>
      <w:r w:rsidR="00852AD4" w:rsidRPr="009338C0">
        <w:rPr>
          <w:rFonts w:ascii="Times New Roman" w:hAnsi="Times New Roman" w:cs="Times New Roman"/>
        </w:rPr>
        <w:t xml:space="preserve">eeting of the Board of Directors will take place on </w:t>
      </w:r>
      <w:r w:rsidR="007231DA" w:rsidRPr="009338C0">
        <w:rPr>
          <w:rFonts w:ascii="Times New Roman" w:hAnsi="Times New Roman" w:cs="Times New Roman"/>
        </w:rPr>
        <w:t xml:space="preserve">Thursday, </w:t>
      </w:r>
      <w:r w:rsidR="002D442D">
        <w:rPr>
          <w:rFonts w:ascii="Times New Roman" w:hAnsi="Times New Roman" w:cs="Times New Roman"/>
        </w:rPr>
        <w:t>April 9</w:t>
      </w:r>
      <w:r w:rsidR="000C4ED0">
        <w:rPr>
          <w:rFonts w:ascii="Times New Roman" w:hAnsi="Times New Roman" w:cs="Times New Roman"/>
        </w:rPr>
        <w:t>, 2026</w:t>
      </w:r>
      <w:r w:rsidR="007231DA" w:rsidRPr="009338C0">
        <w:rPr>
          <w:rFonts w:ascii="Times New Roman" w:hAnsi="Times New Roman" w:cs="Times New Roman"/>
        </w:rPr>
        <w:t xml:space="preserve"> at 9:00</w:t>
      </w:r>
      <w:r w:rsidR="0052292D" w:rsidRPr="009338C0">
        <w:rPr>
          <w:rFonts w:ascii="Times New Roman" w:hAnsi="Times New Roman" w:cs="Times New Roman"/>
        </w:rPr>
        <w:t xml:space="preserve"> </w:t>
      </w:r>
      <w:r w:rsidR="007231DA" w:rsidRPr="009338C0">
        <w:rPr>
          <w:rFonts w:ascii="Times New Roman" w:hAnsi="Times New Roman" w:cs="Times New Roman"/>
        </w:rPr>
        <w:t>a</w:t>
      </w:r>
      <w:r w:rsidR="0052292D" w:rsidRPr="009338C0">
        <w:rPr>
          <w:rFonts w:ascii="Times New Roman" w:hAnsi="Times New Roman" w:cs="Times New Roman"/>
        </w:rPr>
        <w:t>.m.</w:t>
      </w:r>
      <w:r w:rsidR="00852AD4" w:rsidRPr="009338C0">
        <w:rPr>
          <w:rFonts w:ascii="Times New Roman" w:hAnsi="Times New Roman" w:cs="Times New Roman"/>
        </w:rPr>
        <w:t xml:space="preserve"> at the Ben Davis Conservancy District</w:t>
      </w:r>
      <w:r w:rsidR="00877DA9" w:rsidRPr="009338C0">
        <w:rPr>
          <w:rFonts w:ascii="Times New Roman" w:hAnsi="Times New Roman" w:cs="Times New Roman"/>
        </w:rPr>
        <w:t xml:space="preserve"> </w:t>
      </w:r>
      <w:r w:rsidR="00852AD4" w:rsidRPr="009338C0">
        <w:rPr>
          <w:rFonts w:ascii="Times New Roman" w:hAnsi="Times New Roman" w:cs="Times New Roman"/>
        </w:rPr>
        <w:t xml:space="preserve">located at 703 S. Tibbs Avenue, Indianapolis, IN 46241 in the Board Room. </w:t>
      </w:r>
    </w:p>
    <w:p w14:paraId="35D7CEEA" w14:textId="77777777" w:rsidR="00852AD4" w:rsidRPr="009D663D" w:rsidRDefault="00852AD4" w:rsidP="00852AD4">
      <w:pPr>
        <w:pStyle w:val="NoSpacing"/>
        <w:rPr>
          <w:rFonts w:ascii="Times New Roman" w:hAnsi="Times New Roman" w:cs="Times New Roman"/>
          <w:color w:val="000000" w:themeColor="text1"/>
          <w:sz w:val="24"/>
          <w:szCs w:val="24"/>
        </w:rPr>
      </w:pPr>
      <w:r w:rsidRPr="009D663D">
        <w:rPr>
          <w:rFonts w:ascii="Times New Roman" w:hAnsi="Times New Roman" w:cs="Times New Roman"/>
          <w:color w:val="000000" w:themeColor="text1"/>
          <w:sz w:val="24"/>
          <w:szCs w:val="24"/>
        </w:rPr>
        <w:t>__________________________________</w:t>
      </w:r>
      <w:r w:rsidRPr="009D663D">
        <w:rPr>
          <w:rFonts w:ascii="Times New Roman" w:hAnsi="Times New Roman" w:cs="Times New Roman"/>
          <w:color w:val="000000" w:themeColor="text1"/>
          <w:sz w:val="24"/>
          <w:szCs w:val="24"/>
        </w:rPr>
        <w:tab/>
      </w:r>
      <w:r w:rsidRPr="009D663D">
        <w:rPr>
          <w:rFonts w:ascii="Times New Roman" w:hAnsi="Times New Roman" w:cs="Times New Roman"/>
          <w:color w:val="000000" w:themeColor="text1"/>
          <w:sz w:val="24"/>
          <w:szCs w:val="24"/>
        </w:rPr>
        <w:tab/>
        <w:t>______________________________</w:t>
      </w:r>
    </w:p>
    <w:p w14:paraId="3329C3B2" w14:textId="77777777" w:rsidR="00852AD4" w:rsidRPr="009D663D" w:rsidRDefault="00852AD4" w:rsidP="00852AD4">
      <w:pPr>
        <w:pStyle w:val="NoSpacing"/>
        <w:rPr>
          <w:rFonts w:ascii="Times New Roman" w:hAnsi="Times New Roman" w:cs="Times New Roman"/>
          <w:color w:val="000000" w:themeColor="text1"/>
          <w:sz w:val="24"/>
          <w:szCs w:val="24"/>
        </w:rPr>
      </w:pPr>
      <w:r w:rsidRPr="009D663D">
        <w:rPr>
          <w:rFonts w:ascii="Times New Roman" w:hAnsi="Times New Roman" w:cs="Times New Roman"/>
          <w:color w:val="000000" w:themeColor="text1"/>
          <w:sz w:val="24"/>
          <w:szCs w:val="24"/>
        </w:rPr>
        <w:t>Fred F. Buckingham, Chairman</w:t>
      </w:r>
      <w:r w:rsidRPr="009D663D">
        <w:rPr>
          <w:rFonts w:ascii="Times New Roman" w:hAnsi="Times New Roman" w:cs="Times New Roman"/>
          <w:color w:val="000000" w:themeColor="text1"/>
          <w:sz w:val="24"/>
          <w:szCs w:val="24"/>
        </w:rPr>
        <w:tab/>
      </w:r>
      <w:r w:rsidRPr="009D663D">
        <w:rPr>
          <w:rFonts w:ascii="Times New Roman" w:hAnsi="Times New Roman" w:cs="Times New Roman"/>
          <w:color w:val="000000" w:themeColor="text1"/>
          <w:sz w:val="24"/>
          <w:szCs w:val="24"/>
        </w:rPr>
        <w:tab/>
      </w:r>
      <w:r w:rsidRPr="009D663D">
        <w:rPr>
          <w:rFonts w:ascii="Times New Roman" w:hAnsi="Times New Roman" w:cs="Times New Roman"/>
          <w:color w:val="000000" w:themeColor="text1"/>
          <w:sz w:val="24"/>
          <w:szCs w:val="24"/>
        </w:rPr>
        <w:tab/>
        <w:t>Beverly A. Matthews, Vice Chairman</w:t>
      </w:r>
    </w:p>
    <w:p w14:paraId="64455196" w14:textId="77777777" w:rsidR="00852AD4" w:rsidRPr="009D663D" w:rsidRDefault="00852AD4" w:rsidP="00852AD4">
      <w:pPr>
        <w:spacing w:after="0" w:line="240" w:lineRule="auto"/>
        <w:jc w:val="center"/>
        <w:rPr>
          <w:rFonts w:ascii="Times New Roman" w:hAnsi="Times New Roman" w:cs="Times New Roman"/>
          <w:color w:val="000000" w:themeColor="text1"/>
        </w:rPr>
      </w:pPr>
    </w:p>
    <w:p w14:paraId="5257E419" w14:textId="77777777" w:rsidR="00852AD4" w:rsidRPr="009D663D" w:rsidRDefault="00852AD4" w:rsidP="00852AD4">
      <w:pPr>
        <w:spacing w:after="0" w:line="240" w:lineRule="auto"/>
        <w:rPr>
          <w:rFonts w:ascii="Times New Roman" w:hAnsi="Times New Roman" w:cs="Times New Roman"/>
          <w:color w:val="000000" w:themeColor="text1"/>
        </w:rPr>
      </w:pPr>
    </w:p>
    <w:p w14:paraId="10D66F8C" w14:textId="77777777" w:rsidR="00852AD4" w:rsidRPr="009D663D" w:rsidRDefault="00852AD4" w:rsidP="00852AD4">
      <w:pPr>
        <w:spacing w:after="0" w:line="240" w:lineRule="auto"/>
        <w:rPr>
          <w:rFonts w:ascii="Times New Roman" w:hAnsi="Times New Roman" w:cs="Times New Roman"/>
          <w:color w:val="000000" w:themeColor="text1"/>
        </w:rPr>
      </w:pPr>
      <w:r w:rsidRPr="009D663D">
        <w:rPr>
          <w:rFonts w:ascii="Times New Roman" w:hAnsi="Times New Roman" w:cs="Times New Roman"/>
          <w:color w:val="000000" w:themeColor="text1"/>
        </w:rPr>
        <w:tab/>
      </w:r>
      <w:r w:rsidRPr="009D663D">
        <w:rPr>
          <w:rFonts w:ascii="Times New Roman" w:hAnsi="Times New Roman" w:cs="Times New Roman"/>
          <w:color w:val="000000" w:themeColor="text1"/>
        </w:rPr>
        <w:tab/>
      </w:r>
      <w:r w:rsidRPr="009D663D">
        <w:rPr>
          <w:rFonts w:ascii="Times New Roman" w:hAnsi="Times New Roman" w:cs="Times New Roman"/>
          <w:color w:val="000000" w:themeColor="text1"/>
        </w:rPr>
        <w:tab/>
      </w:r>
      <w:r w:rsidRPr="009D663D">
        <w:rPr>
          <w:rFonts w:ascii="Times New Roman" w:hAnsi="Times New Roman" w:cs="Times New Roman"/>
          <w:color w:val="000000" w:themeColor="text1"/>
        </w:rPr>
        <w:tab/>
      </w:r>
      <w:r w:rsidRPr="009D663D">
        <w:rPr>
          <w:rFonts w:ascii="Times New Roman" w:hAnsi="Times New Roman" w:cs="Times New Roman"/>
          <w:color w:val="000000" w:themeColor="text1"/>
        </w:rPr>
        <w:tab/>
      </w:r>
      <w:r w:rsidRPr="009D663D">
        <w:rPr>
          <w:rFonts w:ascii="Times New Roman" w:hAnsi="Times New Roman" w:cs="Times New Roman"/>
          <w:color w:val="000000" w:themeColor="text1"/>
        </w:rPr>
        <w:tab/>
      </w:r>
      <w:r w:rsidRPr="009D663D">
        <w:rPr>
          <w:rFonts w:ascii="Times New Roman" w:hAnsi="Times New Roman" w:cs="Times New Roman"/>
          <w:color w:val="000000" w:themeColor="text1"/>
        </w:rPr>
        <w:tab/>
        <w:t>___________________________________</w:t>
      </w:r>
    </w:p>
    <w:p w14:paraId="0D8206E2" w14:textId="6B3A9DEB" w:rsidR="00852AD4" w:rsidRPr="009D663D" w:rsidRDefault="00877DA9" w:rsidP="00852AD4">
      <w:pPr>
        <w:spacing w:after="0" w:line="240" w:lineRule="auto"/>
        <w:rPr>
          <w:rFonts w:ascii="Times New Roman" w:hAnsi="Times New Roman" w:cs="Times New Roman"/>
          <w:color w:val="000000" w:themeColor="text1"/>
        </w:rPr>
      </w:pPr>
      <w:r w:rsidRPr="009D663D">
        <w:rPr>
          <w:rFonts w:ascii="Times New Roman" w:hAnsi="Times New Roman" w:cs="Times New Roman"/>
          <w:color w:val="000000" w:themeColor="text1"/>
        </w:rPr>
        <w:tab/>
      </w:r>
      <w:r w:rsidR="00852AD4" w:rsidRPr="009D663D">
        <w:rPr>
          <w:rFonts w:ascii="Times New Roman" w:hAnsi="Times New Roman" w:cs="Times New Roman"/>
          <w:color w:val="000000" w:themeColor="text1"/>
        </w:rPr>
        <w:tab/>
      </w:r>
      <w:r w:rsidR="00852AD4" w:rsidRPr="009D663D">
        <w:rPr>
          <w:rFonts w:ascii="Times New Roman" w:hAnsi="Times New Roman" w:cs="Times New Roman"/>
          <w:color w:val="000000" w:themeColor="text1"/>
        </w:rPr>
        <w:tab/>
      </w:r>
      <w:r w:rsidR="00852AD4" w:rsidRPr="009D663D">
        <w:rPr>
          <w:rFonts w:ascii="Times New Roman" w:hAnsi="Times New Roman" w:cs="Times New Roman"/>
          <w:color w:val="000000" w:themeColor="text1"/>
        </w:rPr>
        <w:tab/>
      </w:r>
      <w:r w:rsidR="00852AD4" w:rsidRPr="009D663D">
        <w:rPr>
          <w:rFonts w:ascii="Times New Roman" w:hAnsi="Times New Roman" w:cs="Times New Roman"/>
          <w:color w:val="000000" w:themeColor="text1"/>
        </w:rPr>
        <w:tab/>
      </w:r>
      <w:r w:rsidR="00852AD4" w:rsidRPr="009D663D">
        <w:rPr>
          <w:rFonts w:ascii="Times New Roman" w:hAnsi="Times New Roman" w:cs="Times New Roman"/>
          <w:color w:val="000000" w:themeColor="text1"/>
        </w:rPr>
        <w:tab/>
      </w:r>
      <w:r w:rsidR="00852AD4" w:rsidRPr="009D663D">
        <w:rPr>
          <w:rFonts w:ascii="Times New Roman" w:hAnsi="Times New Roman" w:cs="Times New Roman"/>
          <w:color w:val="000000" w:themeColor="text1"/>
        </w:rPr>
        <w:tab/>
        <w:t>Ryan Heathco, Director</w:t>
      </w:r>
    </w:p>
    <w:p w14:paraId="0675306F" w14:textId="77777777" w:rsidR="00FE4490" w:rsidRPr="009D663D" w:rsidRDefault="00FE4490" w:rsidP="00852AD4">
      <w:pPr>
        <w:spacing w:after="0" w:line="240" w:lineRule="auto"/>
        <w:rPr>
          <w:rFonts w:ascii="Times New Roman" w:hAnsi="Times New Roman" w:cs="Times New Roman"/>
          <w:color w:val="000000" w:themeColor="text1"/>
        </w:rPr>
      </w:pPr>
    </w:p>
    <w:p w14:paraId="442A4588" w14:textId="77777777" w:rsidR="00FE4490" w:rsidRPr="009D663D" w:rsidRDefault="00FE4490" w:rsidP="00852AD4">
      <w:pPr>
        <w:spacing w:after="0" w:line="240" w:lineRule="auto"/>
        <w:rPr>
          <w:rFonts w:ascii="Times New Roman" w:hAnsi="Times New Roman" w:cs="Times New Roman"/>
          <w:color w:val="000000" w:themeColor="text1"/>
        </w:rPr>
      </w:pPr>
    </w:p>
    <w:p w14:paraId="504EC858" w14:textId="6A6873AB" w:rsidR="00852AD4" w:rsidRPr="009D663D" w:rsidRDefault="00852AD4" w:rsidP="00852AD4">
      <w:pPr>
        <w:spacing w:after="0" w:line="240" w:lineRule="auto"/>
        <w:rPr>
          <w:rFonts w:ascii="Times New Roman" w:hAnsi="Times New Roman" w:cs="Times New Roman"/>
          <w:color w:val="000000" w:themeColor="text1"/>
        </w:rPr>
      </w:pPr>
      <w:r w:rsidRPr="009D663D">
        <w:rPr>
          <w:rFonts w:ascii="Times New Roman" w:hAnsi="Times New Roman" w:cs="Times New Roman"/>
          <w:color w:val="000000" w:themeColor="text1"/>
        </w:rPr>
        <w:t>ATTEST:</w:t>
      </w:r>
    </w:p>
    <w:p w14:paraId="2115F0CE" w14:textId="77777777" w:rsidR="00FE4490" w:rsidRPr="009D663D" w:rsidRDefault="00FE4490" w:rsidP="00852AD4">
      <w:pPr>
        <w:spacing w:after="0" w:line="240" w:lineRule="auto"/>
        <w:rPr>
          <w:rFonts w:ascii="Times New Roman" w:hAnsi="Times New Roman" w:cs="Times New Roman"/>
          <w:color w:val="000000" w:themeColor="text1"/>
        </w:rPr>
      </w:pPr>
    </w:p>
    <w:p w14:paraId="40B3A149" w14:textId="3F2F9FE5" w:rsidR="00852AD4" w:rsidRPr="009D663D" w:rsidRDefault="00852AD4" w:rsidP="00852AD4">
      <w:pPr>
        <w:spacing w:after="0" w:line="240" w:lineRule="auto"/>
        <w:rPr>
          <w:rFonts w:ascii="Times New Roman" w:hAnsi="Times New Roman" w:cs="Times New Roman"/>
          <w:color w:val="000000" w:themeColor="text1"/>
        </w:rPr>
      </w:pPr>
      <w:r w:rsidRPr="009D663D">
        <w:rPr>
          <w:rFonts w:ascii="Times New Roman" w:hAnsi="Times New Roman" w:cs="Times New Roman"/>
          <w:color w:val="000000" w:themeColor="text1"/>
        </w:rPr>
        <w:t>____________________________________</w:t>
      </w:r>
    </w:p>
    <w:p w14:paraId="7E95E4EB" w14:textId="50866AFF" w:rsidR="00942742" w:rsidRPr="00F676BD" w:rsidRDefault="00852AD4" w:rsidP="00F676BD">
      <w:pPr>
        <w:spacing w:after="0" w:line="240" w:lineRule="auto"/>
        <w:rPr>
          <w:rFonts w:ascii="Times New Roman" w:hAnsi="Times New Roman" w:cs="Times New Roman"/>
        </w:rPr>
      </w:pPr>
      <w:r w:rsidRPr="009D663D">
        <w:rPr>
          <w:rFonts w:ascii="Times New Roman" w:hAnsi="Times New Roman" w:cs="Times New Roman"/>
          <w:color w:val="000000" w:themeColor="text1"/>
        </w:rPr>
        <w:t>Mrs. Angela Wirth, Secretary</w:t>
      </w:r>
    </w:p>
    <w:sectPr w:rsidR="00942742" w:rsidRPr="00F676BD" w:rsidSect="005D2F06">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4EFD" w14:textId="77777777" w:rsidR="00824F67" w:rsidRDefault="00824F67" w:rsidP="000C4ED0">
      <w:pPr>
        <w:spacing w:after="0" w:line="240" w:lineRule="auto"/>
      </w:pPr>
      <w:r>
        <w:separator/>
      </w:r>
    </w:p>
  </w:endnote>
  <w:endnote w:type="continuationSeparator" w:id="0">
    <w:p w14:paraId="57ABE57E" w14:textId="77777777" w:rsidR="00824F67" w:rsidRDefault="00824F67" w:rsidP="000C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9826"/>
      <w:docPartObj>
        <w:docPartGallery w:val="Page Numbers (Bottom of Page)"/>
        <w:docPartUnique/>
      </w:docPartObj>
    </w:sdtPr>
    <w:sdtEndPr>
      <w:rPr>
        <w:noProof/>
      </w:rPr>
    </w:sdtEndPr>
    <w:sdtContent>
      <w:p w14:paraId="2C5666D9" w14:textId="2B21A159" w:rsidR="000C4ED0" w:rsidRDefault="000C4E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AD553" w14:textId="77777777" w:rsidR="000C4ED0" w:rsidRDefault="000C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9E3B" w14:textId="77777777" w:rsidR="00824F67" w:rsidRDefault="00824F67" w:rsidP="000C4ED0">
      <w:pPr>
        <w:spacing w:after="0" w:line="240" w:lineRule="auto"/>
      </w:pPr>
      <w:r>
        <w:separator/>
      </w:r>
    </w:p>
  </w:footnote>
  <w:footnote w:type="continuationSeparator" w:id="0">
    <w:p w14:paraId="42E27651" w14:textId="77777777" w:rsidR="00824F67" w:rsidRDefault="00824F67" w:rsidP="000C4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D31"/>
    <w:multiLevelType w:val="hybridMultilevel"/>
    <w:tmpl w:val="9BC2FA3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FA2F8D"/>
    <w:multiLevelType w:val="multilevel"/>
    <w:tmpl w:val="C86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033942">
    <w:abstractNumId w:val="0"/>
  </w:num>
  <w:num w:numId="2" w16cid:durableId="3061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BF"/>
    <w:rsid w:val="00024F5B"/>
    <w:rsid w:val="00033C1A"/>
    <w:rsid w:val="000350A0"/>
    <w:rsid w:val="00051B58"/>
    <w:rsid w:val="00055E1F"/>
    <w:rsid w:val="00061049"/>
    <w:rsid w:val="0006761F"/>
    <w:rsid w:val="00080B26"/>
    <w:rsid w:val="00090E36"/>
    <w:rsid w:val="00094346"/>
    <w:rsid w:val="000A37A2"/>
    <w:rsid w:val="000A6B48"/>
    <w:rsid w:val="000B068D"/>
    <w:rsid w:val="000B76C1"/>
    <w:rsid w:val="000C3F18"/>
    <w:rsid w:val="000C4ED0"/>
    <w:rsid w:val="000D235C"/>
    <w:rsid w:val="000E1679"/>
    <w:rsid w:val="000E1CDF"/>
    <w:rsid w:val="000E2EAE"/>
    <w:rsid w:val="000E33E9"/>
    <w:rsid w:val="000F52A0"/>
    <w:rsid w:val="000F7FAF"/>
    <w:rsid w:val="00100E89"/>
    <w:rsid w:val="0010106A"/>
    <w:rsid w:val="001038A1"/>
    <w:rsid w:val="00110ED6"/>
    <w:rsid w:val="00121C89"/>
    <w:rsid w:val="00122897"/>
    <w:rsid w:val="00133993"/>
    <w:rsid w:val="00137BBD"/>
    <w:rsid w:val="00155BF2"/>
    <w:rsid w:val="00156574"/>
    <w:rsid w:val="00162233"/>
    <w:rsid w:val="00162C89"/>
    <w:rsid w:val="00163689"/>
    <w:rsid w:val="001639C7"/>
    <w:rsid w:val="0018479B"/>
    <w:rsid w:val="00191455"/>
    <w:rsid w:val="001A59FD"/>
    <w:rsid w:val="001B6321"/>
    <w:rsid w:val="001C0494"/>
    <w:rsid w:val="001C0E04"/>
    <w:rsid w:val="001D3D5F"/>
    <w:rsid w:val="001F2432"/>
    <w:rsid w:val="001F5516"/>
    <w:rsid w:val="0020132D"/>
    <w:rsid w:val="00202F15"/>
    <w:rsid w:val="00204A24"/>
    <w:rsid w:val="00204AA7"/>
    <w:rsid w:val="00206A28"/>
    <w:rsid w:val="00207AAE"/>
    <w:rsid w:val="00213292"/>
    <w:rsid w:val="00216D0E"/>
    <w:rsid w:val="00217E3E"/>
    <w:rsid w:val="0022177D"/>
    <w:rsid w:val="00237EB7"/>
    <w:rsid w:val="0024327E"/>
    <w:rsid w:val="00264BBA"/>
    <w:rsid w:val="002670D8"/>
    <w:rsid w:val="00273FDB"/>
    <w:rsid w:val="00284CF4"/>
    <w:rsid w:val="00294BE5"/>
    <w:rsid w:val="002A1120"/>
    <w:rsid w:val="002A2C32"/>
    <w:rsid w:val="002A3EE7"/>
    <w:rsid w:val="002B2C06"/>
    <w:rsid w:val="002B43D6"/>
    <w:rsid w:val="002C6E87"/>
    <w:rsid w:val="002D442D"/>
    <w:rsid w:val="002F4A45"/>
    <w:rsid w:val="0030134E"/>
    <w:rsid w:val="0031292D"/>
    <w:rsid w:val="00313B04"/>
    <w:rsid w:val="00315805"/>
    <w:rsid w:val="003162BF"/>
    <w:rsid w:val="00320E87"/>
    <w:rsid w:val="003221B2"/>
    <w:rsid w:val="0032249A"/>
    <w:rsid w:val="00324821"/>
    <w:rsid w:val="00324B47"/>
    <w:rsid w:val="0032681B"/>
    <w:rsid w:val="00332CD5"/>
    <w:rsid w:val="00340AB3"/>
    <w:rsid w:val="00346A4C"/>
    <w:rsid w:val="00347C86"/>
    <w:rsid w:val="0035258E"/>
    <w:rsid w:val="00380EC2"/>
    <w:rsid w:val="00385215"/>
    <w:rsid w:val="003B43B3"/>
    <w:rsid w:val="003C2211"/>
    <w:rsid w:val="003D0211"/>
    <w:rsid w:val="003E2D1D"/>
    <w:rsid w:val="003E4735"/>
    <w:rsid w:val="003F0331"/>
    <w:rsid w:val="003F3A3E"/>
    <w:rsid w:val="003F6E3A"/>
    <w:rsid w:val="003F7B95"/>
    <w:rsid w:val="00402383"/>
    <w:rsid w:val="00404EAC"/>
    <w:rsid w:val="00412BA1"/>
    <w:rsid w:val="004206E7"/>
    <w:rsid w:val="00430F5B"/>
    <w:rsid w:val="00434C20"/>
    <w:rsid w:val="00435129"/>
    <w:rsid w:val="00445CF0"/>
    <w:rsid w:val="00451C39"/>
    <w:rsid w:val="00457C7D"/>
    <w:rsid w:val="00461600"/>
    <w:rsid w:val="00461935"/>
    <w:rsid w:val="00461C1B"/>
    <w:rsid w:val="004630A4"/>
    <w:rsid w:val="00464E90"/>
    <w:rsid w:val="004658C7"/>
    <w:rsid w:val="00475356"/>
    <w:rsid w:val="004761A1"/>
    <w:rsid w:val="00476207"/>
    <w:rsid w:val="00477B6D"/>
    <w:rsid w:val="00481B96"/>
    <w:rsid w:val="004875D0"/>
    <w:rsid w:val="004A0C76"/>
    <w:rsid w:val="004A49B8"/>
    <w:rsid w:val="004A4A0A"/>
    <w:rsid w:val="004B19B8"/>
    <w:rsid w:val="004C4453"/>
    <w:rsid w:val="004D1550"/>
    <w:rsid w:val="004D30ED"/>
    <w:rsid w:val="004D42D9"/>
    <w:rsid w:val="004D4940"/>
    <w:rsid w:val="004E0450"/>
    <w:rsid w:val="004E7529"/>
    <w:rsid w:val="004F272F"/>
    <w:rsid w:val="004F3DA1"/>
    <w:rsid w:val="00503080"/>
    <w:rsid w:val="00514678"/>
    <w:rsid w:val="0052292D"/>
    <w:rsid w:val="00522FC9"/>
    <w:rsid w:val="0054268E"/>
    <w:rsid w:val="005636AC"/>
    <w:rsid w:val="00571453"/>
    <w:rsid w:val="005720B2"/>
    <w:rsid w:val="005723B0"/>
    <w:rsid w:val="00572998"/>
    <w:rsid w:val="00581ADF"/>
    <w:rsid w:val="00590682"/>
    <w:rsid w:val="005A1028"/>
    <w:rsid w:val="005A189B"/>
    <w:rsid w:val="005A1DF6"/>
    <w:rsid w:val="005B22E9"/>
    <w:rsid w:val="005C0FC5"/>
    <w:rsid w:val="005C5B05"/>
    <w:rsid w:val="005D1239"/>
    <w:rsid w:val="005D2F06"/>
    <w:rsid w:val="005E0937"/>
    <w:rsid w:val="005E0BF3"/>
    <w:rsid w:val="005E13F8"/>
    <w:rsid w:val="005F3B39"/>
    <w:rsid w:val="005F547F"/>
    <w:rsid w:val="00602430"/>
    <w:rsid w:val="00602EA0"/>
    <w:rsid w:val="00625FF6"/>
    <w:rsid w:val="00630D89"/>
    <w:rsid w:val="00631C9C"/>
    <w:rsid w:val="0063272A"/>
    <w:rsid w:val="006355A6"/>
    <w:rsid w:val="0064055B"/>
    <w:rsid w:val="00647FA6"/>
    <w:rsid w:val="00656F75"/>
    <w:rsid w:val="00662A6B"/>
    <w:rsid w:val="006703BD"/>
    <w:rsid w:val="0067564A"/>
    <w:rsid w:val="006B3DCD"/>
    <w:rsid w:val="006C581C"/>
    <w:rsid w:val="006C60BC"/>
    <w:rsid w:val="006C7789"/>
    <w:rsid w:val="006F2AD8"/>
    <w:rsid w:val="006F3DFF"/>
    <w:rsid w:val="006F4F64"/>
    <w:rsid w:val="007011FE"/>
    <w:rsid w:val="00713F73"/>
    <w:rsid w:val="00714F26"/>
    <w:rsid w:val="007225B8"/>
    <w:rsid w:val="007231DA"/>
    <w:rsid w:val="007315F1"/>
    <w:rsid w:val="007316BF"/>
    <w:rsid w:val="00741EE1"/>
    <w:rsid w:val="00756FA2"/>
    <w:rsid w:val="007733CA"/>
    <w:rsid w:val="00775E2C"/>
    <w:rsid w:val="00786EFE"/>
    <w:rsid w:val="00787376"/>
    <w:rsid w:val="00794AF7"/>
    <w:rsid w:val="007B1244"/>
    <w:rsid w:val="007B4EBF"/>
    <w:rsid w:val="007B7669"/>
    <w:rsid w:val="007C07D6"/>
    <w:rsid w:val="007E18BE"/>
    <w:rsid w:val="007E3563"/>
    <w:rsid w:val="007E7990"/>
    <w:rsid w:val="007E7A6D"/>
    <w:rsid w:val="007F0848"/>
    <w:rsid w:val="00807352"/>
    <w:rsid w:val="00814356"/>
    <w:rsid w:val="00815000"/>
    <w:rsid w:val="00817777"/>
    <w:rsid w:val="00820499"/>
    <w:rsid w:val="00824F67"/>
    <w:rsid w:val="00825A79"/>
    <w:rsid w:val="0083245B"/>
    <w:rsid w:val="00852AD4"/>
    <w:rsid w:val="00860682"/>
    <w:rsid w:val="00877DA9"/>
    <w:rsid w:val="00883F68"/>
    <w:rsid w:val="008846CB"/>
    <w:rsid w:val="00892193"/>
    <w:rsid w:val="008B38B7"/>
    <w:rsid w:val="008D6D93"/>
    <w:rsid w:val="008E5FA7"/>
    <w:rsid w:val="008F421C"/>
    <w:rsid w:val="008F42ED"/>
    <w:rsid w:val="008F736E"/>
    <w:rsid w:val="00904A56"/>
    <w:rsid w:val="00905772"/>
    <w:rsid w:val="00906A9A"/>
    <w:rsid w:val="0091378A"/>
    <w:rsid w:val="00927FF5"/>
    <w:rsid w:val="009338C0"/>
    <w:rsid w:val="00933F23"/>
    <w:rsid w:val="00942742"/>
    <w:rsid w:val="00950B24"/>
    <w:rsid w:val="00952351"/>
    <w:rsid w:val="00981AE7"/>
    <w:rsid w:val="00983833"/>
    <w:rsid w:val="00983CC6"/>
    <w:rsid w:val="009A2457"/>
    <w:rsid w:val="009B04A8"/>
    <w:rsid w:val="009D535C"/>
    <w:rsid w:val="009D663D"/>
    <w:rsid w:val="009D6791"/>
    <w:rsid w:val="009D77A3"/>
    <w:rsid w:val="009D7D85"/>
    <w:rsid w:val="009E0F03"/>
    <w:rsid w:val="00A065F5"/>
    <w:rsid w:val="00A1221D"/>
    <w:rsid w:val="00A1305B"/>
    <w:rsid w:val="00A41D2F"/>
    <w:rsid w:val="00A4309E"/>
    <w:rsid w:val="00A5288E"/>
    <w:rsid w:val="00A626D8"/>
    <w:rsid w:val="00A90C22"/>
    <w:rsid w:val="00A960D8"/>
    <w:rsid w:val="00AA0AED"/>
    <w:rsid w:val="00AA4AC4"/>
    <w:rsid w:val="00AA524D"/>
    <w:rsid w:val="00AA6F62"/>
    <w:rsid w:val="00AB3A50"/>
    <w:rsid w:val="00AD0710"/>
    <w:rsid w:val="00AD1D90"/>
    <w:rsid w:val="00AD301C"/>
    <w:rsid w:val="00AD56CE"/>
    <w:rsid w:val="00AD6213"/>
    <w:rsid w:val="00B100D3"/>
    <w:rsid w:val="00B12B76"/>
    <w:rsid w:val="00B21E28"/>
    <w:rsid w:val="00B34D6C"/>
    <w:rsid w:val="00B36F6E"/>
    <w:rsid w:val="00B55DDE"/>
    <w:rsid w:val="00B57FB5"/>
    <w:rsid w:val="00B6266A"/>
    <w:rsid w:val="00B74F70"/>
    <w:rsid w:val="00B75EEA"/>
    <w:rsid w:val="00B771C6"/>
    <w:rsid w:val="00B801B4"/>
    <w:rsid w:val="00B904E6"/>
    <w:rsid w:val="00B9292D"/>
    <w:rsid w:val="00BA09E2"/>
    <w:rsid w:val="00BA307C"/>
    <w:rsid w:val="00BA3397"/>
    <w:rsid w:val="00BA442C"/>
    <w:rsid w:val="00BA5628"/>
    <w:rsid w:val="00BB3B8C"/>
    <w:rsid w:val="00BB5A0E"/>
    <w:rsid w:val="00BD1EA4"/>
    <w:rsid w:val="00BE3CF1"/>
    <w:rsid w:val="00BE4ECA"/>
    <w:rsid w:val="00BF70D3"/>
    <w:rsid w:val="00C1160A"/>
    <w:rsid w:val="00C172F5"/>
    <w:rsid w:val="00C33784"/>
    <w:rsid w:val="00C40F80"/>
    <w:rsid w:val="00C52C9E"/>
    <w:rsid w:val="00C53961"/>
    <w:rsid w:val="00C54E0F"/>
    <w:rsid w:val="00C71915"/>
    <w:rsid w:val="00C73724"/>
    <w:rsid w:val="00C82023"/>
    <w:rsid w:val="00C844E8"/>
    <w:rsid w:val="00C86238"/>
    <w:rsid w:val="00C95849"/>
    <w:rsid w:val="00CA3BB7"/>
    <w:rsid w:val="00CB427D"/>
    <w:rsid w:val="00CB55DB"/>
    <w:rsid w:val="00CB5FE5"/>
    <w:rsid w:val="00CC710E"/>
    <w:rsid w:val="00CE2CA8"/>
    <w:rsid w:val="00CF2E06"/>
    <w:rsid w:val="00D02D99"/>
    <w:rsid w:val="00D12E09"/>
    <w:rsid w:val="00D3527A"/>
    <w:rsid w:val="00D4732D"/>
    <w:rsid w:val="00D6193D"/>
    <w:rsid w:val="00D85536"/>
    <w:rsid w:val="00DA0941"/>
    <w:rsid w:val="00DA5DFA"/>
    <w:rsid w:val="00DD3D68"/>
    <w:rsid w:val="00DD5C81"/>
    <w:rsid w:val="00DE379A"/>
    <w:rsid w:val="00DE57EB"/>
    <w:rsid w:val="00DF29CB"/>
    <w:rsid w:val="00DF6B67"/>
    <w:rsid w:val="00E05FEB"/>
    <w:rsid w:val="00E16AB6"/>
    <w:rsid w:val="00E2174F"/>
    <w:rsid w:val="00E2298B"/>
    <w:rsid w:val="00E26F6B"/>
    <w:rsid w:val="00E34521"/>
    <w:rsid w:val="00E40AB4"/>
    <w:rsid w:val="00E457A7"/>
    <w:rsid w:val="00E45CAE"/>
    <w:rsid w:val="00E539CD"/>
    <w:rsid w:val="00E663C3"/>
    <w:rsid w:val="00E74AD7"/>
    <w:rsid w:val="00E81857"/>
    <w:rsid w:val="00E852A4"/>
    <w:rsid w:val="00E920E3"/>
    <w:rsid w:val="00EA7A19"/>
    <w:rsid w:val="00EB1394"/>
    <w:rsid w:val="00EB2832"/>
    <w:rsid w:val="00EB4EDF"/>
    <w:rsid w:val="00EB7C43"/>
    <w:rsid w:val="00EE24ED"/>
    <w:rsid w:val="00EE5568"/>
    <w:rsid w:val="00EE70B5"/>
    <w:rsid w:val="00EF16AB"/>
    <w:rsid w:val="00EF29E1"/>
    <w:rsid w:val="00EF7A91"/>
    <w:rsid w:val="00F149DF"/>
    <w:rsid w:val="00F16C6A"/>
    <w:rsid w:val="00F17DDB"/>
    <w:rsid w:val="00F21DBB"/>
    <w:rsid w:val="00F353C2"/>
    <w:rsid w:val="00F41B2B"/>
    <w:rsid w:val="00F41D67"/>
    <w:rsid w:val="00F4516D"/>
    <w:rsid w:val="00F64E96"/>
    <w:rsid w:val="00F676BD"/>
    <w:rsid w:val="00F70C92"/>
    <w:rsid w:val="00F71C9F"/>
    <w:rsid w:val="00F73969"/>
    <w:rsid w:val="00F802D6"/>
    <w:rsid w:val="00F90AF4"/>
    <w:rsid w:val="00F90FC6"/>
    <w:rsid w:val="00F91214"/>
    <w:rsid w:val="00F95B9A"/>
    <w:rsid w:val="00FA11E0"/>
    <w:rsid w:val="00FA4DF8"/>
    <w:rsid w:val="00FB03AE"/>
    <w:rsid w:val="00FB6706"/>
    <w:rsid w:val="00FD1F6D"/>
    <w:rsid w:val="00FE07E6"/>
    <w:rsid w:val="00FE4490"/>
    <w:rsid w:val="00FE4FFA"/>
    <w:rsid w:val="00FE6B15"/>
    <w:rsid w:val="00FF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9946"/>
  <w15:chartTrackingRefBased/>
  <w15:docId w15:val="{CAF6242E-F866-46D4-8BF1-54651CD7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21"/>
    <w:pPr>
      <w:spacing w:line="278" w:lineRule="auto"/>
    </w:pPr>
    <w:rPr>
      <w:sz w:val="24"/>
      <w:szCs w:val="24"/>
    </w:rPr>
  </w:style>
  <w:style w:type="paragraph" w:styleId="Heading1">
    <w:name w:val="heading 1"/>
    <w:basedOn w:val="Normal"/>
    <w:next w:val="Normal"/>
    <w:link w:val="Heading1Char"/>
    <w:uiPriority w:val="9"/>
    <w:qFormat/>
    <w:rsid w:val="007B4EB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EB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EB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EB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7B4EBF"/>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7B4EB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7B4EBF"/>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7B4EBF"/>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7B4EBF"/>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EBF"/>
    <w:rPr>
      <w:rFonts w:eastAsiaTheme="majorEastAsia" w:cstheme="majorBidi"/>
      <w:color w:val="272727" w:themeColor="text1" w:themeTint="D8"/>
    </w:rPr>
  </w:style>
  <w:style w:type="paragraph" w:styleId="Title">
    <w:name w:val="Title"/>
    <w:basedOn w:val="Normal"/>
    <w:next w:val="Normal"/>
    <w:link w:val="TitleChar"/>
    <w:uiPriority w:val="10"/>
    <w:qFormat/>
    <w:rsid w:val="007B4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EB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EBF"/>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7B4EBF"/>
    <w:rPr>
      <w:i/>
      <w:iCs/>
      <w:color w:val="404040" w:themeColor="text1" w:themeTint="BF"/>
    </w:rPr>
  </w:style>
  <w:style w:type="paragraph" w:styleId="ListParagraph">
    <w:name w:val="List Paragraph"/>
    <w:basedOn w:val="Normal"/>
    <w:uiPriority w:val="34"/>
    <w:qFormat/>
    <w:rsid w:val="007B4EBF"/>
    <w:pPr>
      <w:spacing w:line="259" w:lineRule="auto"/>
      <w:ind w:left="720"/>
      <w:contextualSpacing/>
    </w:pPr>
    <w:rPr>
      <w:sz w:val="22"/>
      <w:szCs w:val="22"/>
    </w:rPr>
  </w:style>
  <w:style w:type="character" w:styleId="IntenseEmphasis">
    <w:name w:val="Intense Emphasis"/>
    <w:basedOn w:val="DefaultParagraphFont"/>
    <w:uiPriority w:val="21"/>
    <w:qFormat/>
    <w:rsid w:val="007B4EBF"/>
    <w:rPr>
      <w:i/>
      <w:iCs/>
      <w:color w:val="0F4761" w:themeColor="accent1" w:themeShade="BF"/>
    </w:rPr>
  </w:style>
  <w:style w:type="paragraph" w:styleId="IntenseQuote">
    <w:name w:val="Intense Quote"/>
    <w:basedOn w:val="Normal"/>
    <w:next w:val="Normal"/>
    <w:link w:val="IntenseQuoteChar"/>
    <w:uiPriority w:val="30"/>
    <w:qFormat/>
    <w:rsid w:val="007B4E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7B4EBF"/>
    <w:rPr>
      <w:i/>
      <w:iCs/>
      <w:color w:val="0F4761" w:themeColor="accent1" w:themeShade="BF"/>
    </w:rPr>
  </w:style>
  <w:style w:type="character" w:styleId="IntenseReference">
    <w:name w:val="Intense Reference"/>
    <w:basedOn w:val="DefaultParagraphFont"/>
    <w:uiPriority w:val="32"/>
    <w:qFormat/>
    <w:rsid w:val="007B4EBF"/>
    <w:rPr>
      <w:b/>
      <w:bCs/>
      <w:smallCaps/>
      <w:color w:val="0F4761" w:themeColor="accent1" w:themeShade="BF"/>
      <w:spacing w:val="5"/>
    </w:rPr>
  </w:style>
  <w:style w:type="paragraph" w:styleId="NoSpacing">
    <w:name w:val="No Spacing"/>
    <w:uiPriority w:val="1"/>
    <w:qFormat/>
    <w:rsid w:val="00852AD4"/>
    <w:pPr>
      <w:spacing w:after="0" w:line="240" w:lineRule="auto"/>
    </w:pPr>
    <w:rPr>
      <w:kern w:val="0"/>
      <w14:ligatures w14:val="none"/>
    </w:rPr>
  </w:style>
  <w:style w:type="paragraph" w:styleId="Revision">
    <w:name w:val="Revision"/>
    <w:hidden/>
    <w:uiPriority w:val="99"/>
    <w:semiHidden/>
    <w:rsid w:val="00162233"/>
    <w:pPr>
      <w:spacing w:after="0" w:line="240" w:lineRule="auto"/>
    </w:pPr>
    <w:rPr>
      <w:sz w:val="24"/>
      <w:szCs w:val="24"/>
    </w:rPr>
  </w:style>
  <w:style w:type="paragraph" w:styleId="PlainText">
    <w:name w:val="Plain Text"/>
    <w:basedOn w:val="Normal"/>
    <w:link w:val="PlainTextChar"/>
    <w:uiPriority w:val="99"/>
    <w:semiHidden/>
    <w:unhideWhenUsed/>
    <w:rsid w:val="009338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338C0"/>
    <w:rPr>
      <w:rFonts w:ascii="Consolas" w:hAnsi="Consolas"/>
      <w:sz w:val="21"/>
      <w:szCs w:val="21"/>
    </w:rPr>
  </w:style>
  <w:style w:type="character" w:styleId="CommentReference">
    <w:name w:val="annotation reference"/>
    <w:basedOn w:val="DefaultParagraphFont"/>
    <w:uiPriority w:val="99"/>
    <w:semiHidden/>
    <w:unhideWhenUsed/>
    <w:rsid w:val="009338C0"/>
    <w:rPr>
      <w:sz w:val="16"/>
      <w:szCs w:val="16"/>
    </w:rPr>
  </w:style>
  <w:style w:type="paragraph" w:styleId="CommentText">
    <w:name w:val="annotation text"/>
    <w:basedOn w:val="Normal"/>
    <w:link w:val="CommentTextChar"/>
    <w:uiPriority w:val="99"/>
    <w:unhideWhenUsed/>
    <w:rsid w:val="009338C0"/>
    <w:pPr>
      <w:spacing w:line="240" w:lineRule="auto"/>
    </w:pPr>
    <w:rPr>
      <w:sz w:val="20"/>
      <w:szCs w:val="20"/>
    </w:rPr>
  </w:style>
  <w:style w:type="character" w:customStyle="1" w:styleId="CommentTextChar">
    <w:name w:val="Comment Text Char"/>
    <w:basedOn w:val="DefaultParagraphFont"/>
    <w:link w:val="CommentText"/>
    <w:uiPriority w:val="99"/>
    <w:rsid w:val="009338C0"/>
    <w:rPr>
      <w:sz w:val="20"/>
      <w:szCs w:val="20"/>
    </w:rPr>
  </w:style>
  <w:style w:type="paragraph" w:styleId="CommentSubject">
    <w:name w:val="annotation subject"/>
    <w:basedOn w:val="CommentText"/>
    <w:next w:val="CommentText"/>
    <w:link w:val="CommentSubjectChar"/>
    <w:uiPriority w:val="99"/>
    <w:semiHidden/>
    <w:unhideWhenUsed/>
    <w:rsid w:val="009338C0"/>
    <w:rPr>
      <w:b/>
      <w:bCs/>
    </w:rPr>
  </w:style>
  <w:style w:type="character" w:customStyle="1" w:styleId="CommentSubjectChar">
    <w:name w:val="Comment Subject Char"/>
    <w:basedOn w:val="CommentTextChar"/>
    <w:link w:val="CommentSubject"/>
    <w:uiPriority w:val="99"/>
    <w:semiHidden/>
    <w:rsid w:val="009338C0"/>
    <w:rPr>
      <w:b/>
      <w:bCs/>
      <w:sz w:val="20"/>
      <w:szCs w:val="20"/>
    </w:rPr>
  </w:style>
  <w:style w:type="paragraph" w:styleId="Header">
    <w:name w:val="header"/>
    <w:basedOn w:val="Normal"/>
    <w:link w:val="HeaderChar"/>
    <w:uiPriority w:val="99"/>
    <w:unhideWhenUsed/>
    <w:rsid w:val="000C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ED0"/>
    <w:rPr>
      <w:sz w:val="24"/>
      <w:szCs w:val="24"/>
    </w:rPr>
  </w:style>
  <w:style w:type="paragraph" w:styleId="Footer">
    <w:name w:val="footer"/>
    <w:basedOn w:val="Normal"/>
    <w:link w:val="FooterChar"/>
    <w:uiPriority w:val="99"/>
    <w:unhideWhenUsed/>
    <w:rsid w:val="000C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E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E2C2C-F57A-466E-B3C6-4D9F2C07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8987</Characters>
  <Application>Microsoft Office Word</Application>
  <DocSecurity>4</DocSecurity>
  <Lines>134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Hess</dc:creator>
  <cp:keywords/>
  <dc:description/>
  <cp:lastModifiedBy>Angela Wirth</cp:lastModifiedBy>
  <cp:revision>2</cp:revision>
  <cp:lastPrinted>2025-08-13T17:05:00Z</cp:lastPrinted>
  <dcterms:created xsi:type="dcterms:W3CDTF">2026-04-07T20:16:00Z</dcterms:created>
  <dcterms:modified xsi:type="dcterms:W3CDTF">2026-04-07T20:16:00Z</dcterms:modified>
</cp:coreProperties>
</file>